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4E4E8" w14:textId="77777777" w:rsidR="00CE44B9" w:rsidRPr="004815DB" w:rsidRDefault="009A13D3" w:rsidP="009A13D3">
      <w:pPr>
        <w:pStyle w:val="NoSpacing"/>
        <w:rPr>
          <w:b/>
          <w:sz w:val="24"/>
          <w:szCs w:val="24"/>
        </w:rPr>
      </w:pPr>
      <w:r>
        <w:rPr>
          <w:b/>
          <w:sz w:val="24"/>
          <w:szCs w:val="24"/>
        </w:rPr>
        <w:t xml:space="preserve">Course: </w:t>
      </w:r>
      <w:r w:rsidR="007B42FD">
        <w:rPr>
          <w:b/>
          <w:sz w:val="24"/>
          <w:szCs w:val="24"/>
        </w:rPr>
        <w:t xml:space="preserve">school of business - </w:t>
      </w:r>
      <w:r w:rsidR="00237040">
        <w:rPr>
          <w:b/>
          <w:sz w:val="24"/>
          <w:szCs w:val="24"/>
        </w:rPr>
        <w:t>SB 1</w:t>
      </w:r>
      <w:r w:rsidR="00CE44B9" w:rsidRPr="004815DB">
        <w:rPr>
          <w:b/>
          <w:sz w:val="24"/>
          <w:szCs w:val="24"/>
        </w:rPr>
        <w:t>0</w:t>
      </w:r>
      <w:r w:rsidR="004C689C">
        <w:rPr>
          <w:b/>
          <w:sz w:val="24"/>
          <w:szCs w:val="24"/>
        </w:rPr>
        <w:t>0</w:t>
      </w:r>
      <w:r w:rsidR="00CE44B9" w:rsidRPr="004815DB">
        <w:rPr>
          <w:b/>
          <w:sz w:val="24"/>
          <w:szCs w:val="24"/>
        </w:rPr>
        <w:t xml:space="preserve"> Integration and Application of Business I</w:t>
      </w:r>
    </w:p>
    <w:p w14:paraId="53EE8C92" w14:textId="77777777" w:rsidR="009A13D3" w:rsidRDefault="009A13D3" w:rsidP="009A13D3">
      <w:pPr>
        <w:pStyle w:val="NoSpacing"/>
        <w:rPr>
          <w:b/>
          <w:sz w:val="24"/>
          <w:szCs w:val="24"/>
        </w:rPr>
      </w:pPr>
      <w:r>
        <w:rPr>
          <w:rFonts w:cs="Times New Roman"/>
          <w:b/>
          <w:bCs/>
          <w:sz w:val="24"/>
        </w:rPr>
        <w:t>Assignment</w:t>
      </w:r>
      <w:r w:rsidRPr="00E1276C">
        <w:rPr>
          <w:rFonts w:cs="Times New Roman"/>
          <w:b/>
          <w:bCs/>
          <w:sz w:val="24"/>
          <w:szCs w:val="24"/>
        </w:rPr>
        <w:t xml:space="preserve">: </w:t>
      </w:r>
      <w:r w:rsidRPr="004815DB">
        <w:rPr>
          <w:b/>
          <w:sz w:val="24"/>
          <w:szCs w:val="24"/>
        </w:rPr>
        <w:t>Final Reflection Paper</w:t>
      </w:r>
    </w:p>
    <w:p w14:paraId="01939349" w14:textId="77777777" w:rsidR="00C725C1" w:rsidRPr="004815DB" w:rsidRDefault="00C725C1" w:rsidP="00CE44B9">
      <w:pPr>
        <w:spacing w:after="0" w:line="240" w:lineRule="auto"/>
        <w:rPr>
          <w:rFonts w:eastAsia="Times New Roman" w:cstheme="minorHAnsi"/>
          <w:sz w:val="24"/>
          <w:szCs w:val="24"/>
        </w:rPr>
      </w:pPr>
    </w:p>
    <w:p w14:paraId="15860D9F" w14:textId="77777777" w:rsidR="00C725C1" w:rsidRPr="004815DB" w:rsidRDefault="00C725C1" w:rsidP="00C725C1">
      <w:pPr>
        <w:spacing w:after="0" w:line="240" w:lineRule="auto"/>
        <w:rPr>
          <w:b/>
          <w:sz w:val="24"/>
          <w:szCs w:val="24"/>
        </w:rPr>
      </w:pPr>
      <w:r w:rsidRPr="004815DB">
        <w:rPr>
          <w:b/>
          <w:sz w:val="24"/>
          <w:szCs w:val="24"/>
        </w:rPr>
        <w:t>Instructions</w:t>
      </w:r>
    </w:p>
    <w:p w14:paraId="52C545C8" w14:textId="77777777" w:rsidR="00C725C1" w:rsidRPr="004815DB" w:rsidRDefault="00C725C1" w:rsidP="008E07AE">
      <w:pPr>
        <w:spacing w:after="0" w:line="240" w:lineRule="auto"/>
        <w:rPr>
          <w:sz w:val="24"/>
          <w:szCs w:val="24"/>
        </w:rPr>
      </w:pPr>
      <w:r w:rsidRPr="004815DB">
        <w:rPr>
          <w:sz w:val="24"/>
          <w:szCs w:val="24"/>
        </w:rPr>
        <w:t xml:space="preserve">You will write a reflective paper that demonstrates your understanding of what was covered in the course and the connections you are able to make. Try to show that you have conducted thorough research and read the assigned texts critically. Focus on </w:t>
      </w:r>
      <w:r w:rsidRPr="004815DB">
        <w:rPr>
          <w:rStyle w:val="Strong"/>
          <w:sz w:val="24"/>
          <w:szCs w:val="24"/>
        </w:rPr>
        <w:t xml:space="preserve">interpreting </w:t>
      </w:r>
      <w:r w:rsidRPr="004815DB">
        <w:rPr>
          <w:sz w:val="24"/>
          <w:szCs w:val="24"/>
        </w:rPr>
        <w:t xml:space="preserve">a specific aspect of what you have learned rather than skimming the surface or giving general comments or opinions. A good starting point is to briefly identify how the course impacted you, then move on to a critical approach, theme, or analysis of basic elements (such as looking at how you will personally use what you have learned). </w:t>
      </w:r>
      <w:r w:rsidR="008E07AE" w:rsidRPr="004815DB">
        <w:rPr>
          <w:sz w:val="24"/>
          <w:szCs w:val="24"/>
        </w:rPr>
        <w:t xml:space="preserve">The best reflective papers </w:t>
      </w:r>
      <w:r w:rsidRPr="004815DB">
        <w:rPr>
          <w:sz w:val="24"/>
          <w:szCs w:val="24"/>
        </w:rPr>
        <w:t xml:space="preserve">are those that strive to discover something significant that the casual reader would not have noticed, and then support and explore effectively with </w:t>
      </w:r>
      <w:r w:rsidR="008E07AE" w:rsidRPr="004815DB">
        <w:rPr>
          <w:sz w:val="24"/>
          <w:szCs w:val="24"/>
        </w:rPr>
        <w:t>what was covered in the course.</w:t>
      </w:r>
    </w:p>
    <w:p w14:paraId="7512F7C3" w14:textId="77777777" w:rsidR="008E07AE" w:rsidRDefault="008E07AE" w:rsidP="008E07AE">
      <w:pPr>
        <w:spacing w:after="0" w:line="240" w:lineRule="auto"/>
        <w:rPr>
          <w:sz w:val="24"/>
          <w:szCs w:val="24"/>
        </w:rPr>
      </w:pPr>
    </w:p>
    <w:p w14:paraId="73B7DDC9" w14:textId="77777777" w:rsidR="009A13D3" w:rsidRPr="00B95895" w:rsidRDefault="009A13D3" w:rsidP="009A13D3">
      <w:pPr>
        <w:spacing w:after="0" w:line="240" w:lineRule="auto"/>
        <w:rPr>
          <w:b/>
          <w:sz w:val="24"/>
          <w:szCs w:val="24"/>
        </w:rPr>
      </w:pPr>
      <w:r>
        <w:rPr>
          <w:b/>
          <w:sz w:val="24"/>
          <w:szCs w:val="24"/>
        </w:rPr>
        <w:t>STUDENT</w:t>
      </w:r>
      <w:r w:rsidRPr="00B95895">
        <w:rPr>
          <w:b/>
          <w:sz w:val="24"/>
          <w:szCs w:val="24"/>
        </w:rPr>
        <w:t xml:space="preserve"> </w:t>
      </w:r>
      <w:r>
        <w:rPr>
          <w:b/>
          <w:sz w:val="24"/>
          <w:szCs w:val="24"/>
        </w:rPr>
        <w:t>LEARNING OUTCOMES</w:t>
      </w:r>
      <w:r w:rsidRPr="00B95895">
        <w:rPr>
          <w:b/>
          <w:sz w:val="24"/>
          <w:szCs w:val="24"/>
        </w:rPr>
        <w:t xml:space="preserve"> </w:t>
      </w:r>
    </w:p>
    <w:p w14:paraId="6FC4623A" w14:textId="77777777" w:rsidR="009A13D3" w:rsidRDefault="009A13D3" w:rsidP="009A13D3">
      <w:pPr>
        <w:pStyle w:val="ListParagraph"/>
        <w:numPr>
          <w:ilvl w:val="0"/>
          <w:numId w:val="4"/>
        </w:numPr>
        <w:spacing w:after="0" w:line="240" w:lineRule="auto"/>
        <w:rPr>
          <w:sz w:val="24"/>
          <w:szCs w:val="24"/>
        </w:rPr>
      </w:pPr>
      <w:r w:rsidRPr="005C7397">
        <w:rPr>
          <w:sz w:val="24"/>
          <w:szCs w:val="24"/>
        </w:rPr>
        <w:t xml:space="preserve">Explain the basic principles of key business functions </w:t>
      </w:r>
    </w:p>
    <w:p w14:paraId="5BF92ECC" w14:textId="77777777" w:rsidR="009A13D3" w:rsidRDefault="00CE5862" w:rsidP="00CE5862">
      <w:pPr>
        <w:pStyle w:val="ListParagraph"/>
        <w:numPr>
          <w:ilvl w:val="0"/>
          <w:numId w:val="4"/>
        </w:numPr>
        <w:spacing w:after="0" w:line="240" w:lineRule="auto"/>
        <w:rPr>
          <w:sz w:val="24"/>
          <w:szCs w:val="24"/>
        </w:rPr>
      </w:pPr>
      <w:r>
        <w:rPr>
          <w:sz w:val="24"/>
          <w:szCs w:val="24"/>
        </w:rPr>
        <w:t xml:space="preserve">Provide detailed examples of linkages between knowledge gained in the course and real world applications with an assigned client.  </w:t>
      </w:r>
    </w:p>
    <w:p w14:paraId="01853F53" w14:textId="77777777" w:rsidR="00CE5862" w:rsidRPr="00CE5862" w:rsidRDefault="00CE5862" w:rsidP="00CE5862">
      <w:pPr>
        <w:spacing w:after="0" w:line="240" w:lineRule="auto"/>
        <w:ind w:left="360"/>
        <w:rPr>
          <w:sz w:val="24"/>
          <w:szCs w:val="24"/>
        </w:rPr>
      </w:pPr>
    </w:p>
    <w:p w14:paraId="6FDB0640" w14:textId="77777777" w:rsidR="00C725C1" w:rsidRPr="004815DB" w:rsidRDefault="00C725C1" w:rsidP="008E07AE">
      <w:pPr>
        <w:spacing w:after="0" w:line="240" w:lineRule="auto"/>
        <w:rPr>
          <w:sz w:val="24"/>
          <w:szCs w:val="24"/>
        </w:rPr>
      </w:pPr>
      <w:r w:rsidRPr="004815DB">
        <w:rPr>
          <w:sz w:val="24"/>
          <w:szCs w:val="24"/>
        </w:rPr>
        <w:t>Use Microsoft Word to complete your paper. Be sure to check for spelling and grammar errors. Make sure to follow these guidelines:</w:t>
      </w:r>
    </w:p>
    <w:p w14:paraId="408BC0CF" w14:textId="77777777" w:rsidR="00C725C1" w:rsidRPr="004815DB" w:rsidRDefault="00C725C1" w:rsidP="00C725C1">
      <w:pPr>
        <w:pStyle w:val="ListParagraph"/>
        <w:numPr>
          <w:ilvl w:val="0"/>
          <w:numId w:val="3"/>
        </w:numPr>
        <w:spacing w:after="0" w:line="240" w:lineRule="auto"/>
        <w:rPr>
          <w:sz w:val="24"/>
          <w:szCs w:val="24"/>
        </w:rPr>
      </w:pPr>
      <w:r w:rsidRPr="004815DB">
        <w:rPr>
          <w:sz w:val="24"/>
          <w:szCs w:val="24"/>
        </w:rPr>
        <w:t>Cover page</w:t>
      </w:r>
    </w:p>
    <w:p w14:paraId="4C709872" w14:textId="77777777" w:rsidR="00C725C1" w:rsidRPr="004815DB" w:rsidRDefault="00C725C1" w:rsidP="00C725C1">
      <w:pPr>
        <w:pStyle w:val="ListParagraph"/>
        <w:numPr>
          <w:ilvl w:val="0"/>
          <w:numId w:val="3"/>
        </w:numPr>
        <w:spacing w:after="0" w:line="240" w:lineRule="auto"/>
        <w:rPr>
          <w:sz w:val="24"/>
          <w:szCs w:val="24"/>
        </w:rPr>
      </w:pPr>
      <w:r w:rsidRPr="004815DB">
        <w:rPr>
          <w:sz w:val="24"/>
          <w:szCs w:val="24"/>
        </w:rPr>
        <w:t>4 to 5 pages (not including cover page and references)</w:t>
      </w:r>
    </w:p>
    <w:p w14:paraId="16951FB0" w14:textId="77777777" w:rsidR="00C725C1" w:rsidRPr="004815DB" w:rsidRDefault="00C725C1" w:rsidP="00C725C1">
      <w:pPr>
        <w:pStyle w:val="ListParagraph"/>
        <w:numPr>
          <w:ilvl w:val="0"/>
          <w:numId w:val="3"/>
        </w:numPr>
        <w:spacing w:after="0" w:line="240" w:lineRule="auto"/>
        <w:rPr>
          <w:sz w:val="24"/>
          <w:szCs w:val="24"/>
        </w:rPr>
      </w:pPr>
      <w:r w:rsidRPr="004815DB">
        <w:rPr>
          <w:sz w:val="24"/>
          <w:szCs w:val="24"/>
        </w:rPr>
        <w:t>Double-spaced with 1” margins</w:t>
      </w:r>
    </w:p>
    <w:p w14:paraId="71ED6758" w14:textId="77777777" w:rsidR="00C725C1" w:rsidRPr="004815DB" w:rsidRDefault="00C725C1" w:rsidP="00C725C1">
      <w:pPr>
        <w:pStyle w:val="ListParagraph"/>
        <w:numPr>
          <w:ilvl w:val="0"/>
          <w:numId w:val="3"/>
        </w:numPr>
        <w:spacing w:after="0" w:line="240" w:lineRule="auto"/>
        <w:rPr>
          <w:sz w:val="24"/>
          <w:szCs w:val="24"/>
        </w:rPr>
      </w:pPr>
      <w:r w:rsidRPr="004815DB">
        <w:rPr>
          <w:sz w:val="24"/>
          <w:szCs w:val="24"/>
        </w:rPr>
        <w:t>Appropriate sub-headings</w:t>
      </w:r>
    </w:p>
    <w:p w14:paraId="3BA294F4" w14:textId="093DB155" w:rsidR="00C725C1" w:rsidRPr="004815DB" w:rsidRDefault="00C725C1" w:rsidP="00FD5F79">
      <w:pPr>
        <w:pStyle w:val="ListParagraph"/>
        <w:numPr>
          <w:ilvl w:val="0"/>
          <w:numId w:val="3"/>
        </w:numPr>
        <w:spacing w:after="0" w:line="240" w:lineRule="auto"/>
        <w:rPr>
          <w:sz w:val="24"/>
          <w:szCs w:val="24"/>
        </w:rPr>
      </w:pPr>
      <w:r w:rsidRPr="004815DB">
        <w:rPr>
          <w:sz w:val="24"/>
          <w:szCs w:val="24"/>
        </w:rPr>
        <w:t>References</w:t>
      </w:r>
      <w:r w:rsidR="00FD71B0">
        <w:rPr>
          <w:sz w:val="24"/>
          <w:szCs w:val="24"/>
        </w:rPr>
        <w:t xml:space="preserve"> (reference the </w:t>
      </w:r>
      <w:r w:rsidR="00403F8B" w:rsidRPr="00403F8B">
        <w:rPr>
          <w:b/>
          <w:i/>
          <w:sz w:val="24"/>
          <w:szCs w:val="24"/>
        </w:rPr>
        <w:t xml:space="preserve">Research, Writing, </w:t>
      </w:r>
      <w:r w:rsidR="00403F8B">
        <w:rPr>
          <w:b/>
          <w:i/>
          <w:sz w:val="24"/>
          <w:szCs w:val="24"/>
        </w:rPr>
        <w:t>&amp;</w:t>
      </w:r>
      <w:r w:rsidR="00403F8B" w:rsidRPr="00403F8B">
        <w:rPr>
          <w:b/>
          <w:i/>
          <w:sz w:val="24"/>
          <w:szCs w:val="24"/>
        </w:rPr>
        <w:t xml:space="preserve"> Presentation Resources</w:t>
      </w:r>
      <w:r w:rsidR="00403F8B">
        <w:rPr>
          <w:b/>
          <w:i/>
          <w:sz w:val="24"/>
          <w:szCs w:val="24"/>
        </w:rPr>
        <w:t xml:space="preserve"> </w:t>
      </w:r>
      <w:r w:rsidR="00403F8B">
        <w:rPr>
          <w:sz w:val="24"/>
          <w:szCs w:val="24"/>
        </w:rPr>
        <w:t>in</w:t>
      </w:r>
      <w:r w:rsidR="00FD5F79" w:rsidRPr="00FD5F79">
        <w:t xml:space="preserve"> </w:t>
      </w:r>
      <w:hyperlink r:id="rId5" w:history="1">
        <w:r w:rsidR="00FD5F79" w:rsidRPr="003C2552">
          <w:rPr>
            <w:rStyle w:val="Hyperlink"/>
            <w:sz w:val="24"/>
            <w:szCs w:val="24"/>
          </w:rPr>
          <w:t>http://libguides.snhu.edu/home</w:t>
        </w:r>
      </w:hyperlink>
      <w:r w:rsidR="00FD5F79">
        <w:rPr>
          <w:sz w:val="24"/>
          <w:szCs w:val="24"/>
        </w:rPr>
        <w:t xml:space="preserve"> </w:t>
      </w:r>
      <w:bookmarkStart w:id="0" w:name="_GoBack"/>
      <w:bookmarkEnd w:id="0"/>
      <w:r w:rsidR="00403F8B">
        <w:rPr>
          <w:sz w:val="24"/>
          <w:szCs w:val="24"/>
        </w:rPr>
        <w:t xml:space="preserve">additional guidance for completing this assignment) </w:t>
      </w:r>
    </w:p>
    <w:p w14:paraId="67392363" w14:textId="77777777" w:rsidR="00CE44B9" w:rsidRPr="004815DB" w:rsidRDefault="00CE44B9" w:rsidP="00CE44B9">
      <w:pPr>
        <w:spacing w:after="0" w:line="240" w:lineRule="auto"/>
        <w:rPr>
          <w:rFonts w:eastAsia="Times New Roman" w:cstheme="minorHAnsi"/>
          <w:color w:val="0000FF"/>
          <w:sz w:val="24"/>
          <w:szCs w:val="24"/>
          <w:u w:val="single"/>
        </w:rPr>
      </w:pPr>
      <w:r w:rsidRPr="004815DB">
        <w:rPr>
          <w:rFonts w:eastAsia="Times New Roman" w:cstheme="minorHAnsi"/>
          <w:sz w:val="24"/>
          <w:szCs w:val="24"/>
        </w:rPr>
        <w:fldChar w:fldCharType="begin"/>
      </w:r>
      <w:r w:rsidRPr="004815DB">
        <w:rPr>
          <w:rFonts w:eastAsia="Times New Roman" w:cstheme="minorHAnsi"/>
          <w:sz w:val="24"/>
          <w:szCs w:val="24"/>
        </w:rPr>
        <w:instrText xml:space="preserve"> HYPERLINK "http://www.iirp.edu/pdf/IIRP-Reflection-Tip_Sheet.pdf" \l "page=2" \o "Page 2" </w:instrText>
      </w:r>
      <w:r w:rsidRPr="004815DB">
        <w:rPr>
          <w:rFonts w:eastAsia="Times New Roman" w:cstheme="minorHAnsi"/>
          <w:sz w:val="24"/>
          <w:szCs w:val="24"/>
        </w:rPr>
        <w:fldChar w:fldCharType="separate"/>
      </w:r>
    </w:p>
    <w:p w14:paraId="160F8980" w14:textId="77777777" w:rsidR="00C725C1" w:rsidRPr="004815DB" w:rsidRDefault="00CE44B9" w:rsidP="00C725C1">
      <w:pPr>
        <w:spacing w:after="0" w:line="240" w:lineRule="auto"/>
        <w:rPr>
          <w:b/>
          <w:sz w:val="24"/>
          <w:szCs w:val="24"/>
        </w:rPr>
      </w:pPr>
      <w:r w:rsidRPr="004815DB">
        <w:rPr>
          <w:rFonts w:eastAsia="Times New Roman" w:cstheme="minorHAnsi"/>
          <w:sz w:val="24"/>
          <w:szCs w:val="24"/>
        </w:rPr>
        <w:fldChar w:fldCharType="end"/>
      </w:r>
      <w:r w:rsidR="00C725C1" w:rsidRPr="004815DB">
        <w:rPr>
          <w:b/>
          <w:sz w:val="24"/>
          <w:szCs w:val="24"/>
        </w:rPr>
        <w:t xml:space="preserve">Assessment </w:t>
      </w:r>
    </w:p>
    <w:p w14:paraId="6D1AA2A1" w14:textId="77777777" w:rsidR="00C725C1" w:rsidRPr="004815DB" w:rsidRDefault="00F015D6" w:rsidP="00C725C1">
      <w:pPr>
        <w:rPr>
          <w:sz w:val="24"/>
          <w:szCs w:val="24"/>
        </w:rPr>
      </w:pPr>
      <w:r w:rsidRPr="00F015D6">
        <w:rPr>
          <w:sz w:val="24"/>
        </w:rPr>
        <w:t>The</w:t>
      </w:r>
      <w:r>
        <w:rPr>
          <w:b/>
          <w:sz w:val="24"/>
        </w:rPr>
        <w:t xml:space="preserve"> </w:t>
      </w:r>
      <w:r w:rsidRPr="00CE5862">
        <w:rPr>
          <w:b/>
          <w:sz w:val="24"/>
        </w:rPr>
        <w:t>Reflection Paper Rubric</w:t>
      </w:r>
      <w:r>
        <w:rPr>
          <w:sz w:val="24"/>
          <w:szCs w:val="24"/>
        </w:rPr>
        <w:t xml:space="preserve"> will be used </w:t>
      </w:r>
      <w:r w:rsidR="00C725C1" w:rsidRPr="004815DB">
        <w:rPr>
          <w:sz w:val="24"/>
          <w:szCs w:val="24"/>
        </w:rPr>
        <w:t>to evaluate your paper.</w:t>
      </w:r>
      <w:r w:rsidR="00403F8B">
        <w:rPr>
          <w:sz w:val="24"/>
          <w:szCs w:val="24"/>
        </w:rPr>
        <w:t xml:space="preserve"> Review all rubric elements to help you effectively prepare your response to this assignment.</w:t>
      </w:r>
      <w:r w:rsidR="00C725C1" w:rsidRPr="004815DB">
        <w:rPr>
          <w:sz w:val="24"/>
          <w:szCs w:val="24"/>
        </w:rPr>
        <w:t xml:space="preserve"> </w:t>
      </w:r>
    </w:p>
    <w:p w14:paraId="31DDDDFF" w14:textId="77777777" w:rsidR="00C725C1" w:rsidRPr="004815DB" w:rsidRDefault="00C725C1" w:rsidP="00C725C1">
      <w:pPr>
        <w:spacing w:after="0" w:line="240" w:lineRule="auto"/>
        <w:rPr>
          <w:rFonts w:eastAsia="Times New Roman" w:cstheme="minorHAnsi"/>
          <w:sz w:val="24"/>
          <w:szCs w:val="24"/>
        </w:rPr>
      </w:pPr>
    </w:p>
    <w:p w14:paraId="279A3B82" w14:textId="77777777" w:rsidR="009A13D3" w:rsidRDefault="009A13D3" w:rsidP="00CE44B9">
      <w:pPr>
        <w:spacing w:after="0" w:line="240" w:lineRule="auto"/>
        <w:rPr>
          <w:rFonts w:eastAsia="Times New Roman" w:cstheme="minorHAnsi"/>
          <w:b/>
          <w:sz w:val="24"/>
          <w:szCs w:val="24"/>
        </w:rPr>
      </w:pPr>
    </w:p>
    <w:p w14:paraId="62E9A2B8" w14:textId="77777777" w:rsidR="0092649A" w:rsidRDefault="0092649A" w:rsidP="00CE44B9">
      <w:pPr>
        <w:spacing w:after="0" w:line="240" w:lineRule="auto"/>
        <w:rPr>
          <w:rFonts w:eastAsia="Times New Roman" w:cstheme="minorHAnsi"/>
          <w:b/>
          <w:sz w:val="24"/>
          <w:szCs w:val="24"/>
        </w:rPr>
      </w:pPr>
    </w:p>
    <w:p w14:paraId="38146B66" w14:textId="77777777" w:rsidR="0092649A" w:rsidRDefault="0092649A" w:rsidP="00CE44B9">
      <w:pPr>
        <w:spacing w:after="0" w:line="240" w:lineRule="auto"/>
        <w:rPr>
          <w:rFonts w:eastAsia="Times New Roman" w:cstheme="minorHAnsi"/>
          <w:b/>
          <w:sz w:val="24"/>
          <w:szCs w:val="24"/>
        </w:rPr>
      </w:pPr>
    </w:p>
    <w:p w14:paraId="0268F9E1" w14:textId="77777777" w:rsidR="00882CA3" w:rsidRDefault="00882CA3" w:rsidP="00CE44B9">
      <w:pPr>
        <w:spacing w:after="0" w:line="240" w:lineRule="auto"/>
        <w:rPr>
          <w:rFonts w:eastAsia="Times New Roman" w:cstheme="minorHAnsi"/>
          <w:b/>
          <w:sz w:val="24"/>
          <w:szCs w:val="24"/>
        </w:rPr>
      </w:pPr>
    </w:p>
    <w:p w14:paraId="1046EDB4" w14:textId="77777777" w:rsidR="00882CA3" w:rsidRDefault="00882CA3" w:rsidP="00CE44B9">
      <w:pPr>
        <w:spacing w:after="0" w:line="240" w:lineRule="auto"/>
        <w:rPr>
          <w:rFonts w:eastAsia="Times New Roman" w:cstheme="minorHAnsi"/>
          <w:b/>
          <w:sz w:val="24"/>
          <w:szCs w:val="24"/>
        </w:rPr>
      </w:pPr>
    </w:p>
    <w:p w14:paraId="0C19D861" w14:textId="77777777" w:rsidR="00882CA3" w:rsidRDefault="00882CA3" w:rsidP="00CE44B9">
      <w:pPr>
        <w:spacing w:after="0" w:line="240" w:lineRule="auto"/>
        <w:rPr>
          <w:rFonts w:eastAsia="Times New Roman" w:cstheme="minorHAnsi"/>
          <w:b/>
          <w:sz w:val="24"/>
          <w:szCs w:val="24"/>
        </w:rPr>
      </w:pPr>
    </w:p>
    <w:p w14:paraId="568EBE61" w14:textId="77777777" w:rsidR="00882CA3" w:rsidRDefault="00882CA3" w:rsidP="00CE44B9">
      <w:pPr>
        <w:spacing w:after="0" w:line="240" w:lineRule="auto"/>
        <w:rPr>
          <w:rFonts w:eastAsia="Times New Roman" w:cstheme="minorHAnsi"/>
          <w:b/>
          <w:sz w:val="24"/>
          <w:szCs w:val="24"/>
        </w:rPr>
      </w:pPr>
    </w:p>
    <w:p w14:paraId="3D2A7178" w14:textId="77777777" w:rsidR="00882CA3" w:rsidRDefault="00882CA3" w:rsidP="00CE44B9">
      <w:pPr>
        <w:spacing w:after="0" w:line="240" w:lineRule="auto"/>
        <w:rPr>
          <w:rFonts w:eastAsia="Times New Roman" w:cstheme="minorHAnsi"/>
          <w:b/>
          <w:sz w:val="24"/>
          <w:szCs w:val="24"/>
        </w:rPr>
      </w:pPr>
    </w:p>
    <w:p w14:paraId="204FE775" w14:textId="77777777" w:rsidR="00882CA3" w:rsidRDefault="00882CA3" w:rsidP="00CE44B9">
      <w:pPr>
        <w:spacing w:after="0" w:line="240" w:lineRule="auto"/>
        <w:rPr>
          <w:rFonts w:eastAsia="Times New Roman" w:cstheme="minorHAnsi"/>
          <w:b/>
          <w:sz w:val="24"/>
          <w:szCs w:val="24"/>
        </w:rPr>
      </w:pPr>
    </w:p>
    <w:p w14:paraId="346F2555" w14:textId="77777777" w:rsidR="00CE44B9" w:rsidRPr="004815DB" w:rsidRDefault="009A23DE" w:rsidP="00CE44B9">
      <w:pPr>
        <w:spacing w:after="0" w:line="240" w:lineRule="auto"/>
        <w:rPr>
          <w:rFonts w:eastAsia="Times New Roman" w:cstheme="minorHAnsi"/>
          <w:b/>
          <w:sz w:val="24"/>
          <w:szCs w:val="24"/>
        </w:rPr>
      </w:pPr>
      <w:r w:rsidRPr="004815DB">
        <w:rPr>
          <w:rFonts w:eastAsia="Times New Roman" w:cstheme="minorHAnsi"/>
          <w:b/>
          <w:sz w:val="24"/>
          <w:szCs w:val="24"/>
        </w:rPr>
        <w:t>Tips to help you write your paper:</w:t>
      </w:r>
    </w:p>
    <w:p w14:paraId="26F7FFB4" w14:textId="77777777" w:rsidR="00CE44B9" w:rsidRPr="004815DB" w:rsidRDefault="009A23DE" w:rsidP="00CE44B9">
      <w:pPr>
        <w:pStyle w:val="ListParagraph"/>
        <w:numPr>
          <w:ilvl w:val="0"/>
          <w:numId w:val="1"/>
        </w:numPr>
        <w:spacing w:after="0" w:line="240" w:lineRule="auto"/>
        <w:rPr>
          <w:rFonts w:eastAsia="Times New Roman" w:cstheme="minorHAnsi"/>
          <w:sz w:val="24"/>
          <w:szCs w:val="24"/>
        </w:rPr>
      </w:pPr>
      <w:r w:rsidRPr="004815DB">
        <w:rPr>
          <w:rFonts w:eastAsia="Times New Roman" w:cstheme="minorHAnsi"/>
          <w:sz w:val="24"/>
          <w:szCs w:val="24"/>
        </w:rPr>
        <w:lastRenderedPageBreak/>
        <w:t>A</w:t>
      </w:r>
      <w:r w:rsidR="00CE44B9" w:rsidRPr="004815DB">
        <w:rPr>
          <w:rFonts w:eastAsia="Times New Roman" w:cstheme="minorHAnsi"/>
          <w:sz w:val="24"/>
          <w:szCs w:val="24"/>
        </w:rPr>
        <w:t xml:space="preserve"> reflection paper is your identification of the main themes of the readings integrated with your classroom experience and how both affect your thinking and practice. </w:t>
      </w:r>
      <w:r w:rsidRPr="004815DB">
        <w:rPr>
          <w:rFonts w:eastAsia="Times New Roman" w:cstheme="minorHAnsi"/>
          <w:sz w:val="24"/>
          <w:szCs w:val="24"/>
        </w:rPr>
        <w:t>It is not a summary of course readings or PowerPoint slides.</w:t>
      </w:r>
    </w:p>
    <w:p w14:paraId="13195D5B" w14:textId="77777777" w:rsidR="009A13D3" w:rsidRDefault="009A13D3" w:rsidP="009A13D3">
      <w:pPr>
        <w:pStyle w:val="ListParagraph"/>
        <w:spacing w:after="0" w:line="240" w:lineRule="auto"/>
        <w:rPr>
          <w:rFonts w:eastAsia="Times New Roman" w:cstheme="minorHAnsi"/>
          <w:sz w:val="24"/>
          <w:szCs w:val="24"/>
        </w:rPr>
      </w:pPr>
    </w:p>
    <w:p w14:paraId="4F1F320B" w14:textId="77777777" w:rsidR="00CE44B9" w:rsidRPr="004815DB" w:rsidRDefault="00CE44B9" w:rsidP="00CE44B9">
      <w:pPr>
        <w:pStyle w:val="ListParagraph"/>
        <w:numPr>
          <w:ilvl w:val="0"/>
          <w:numId w:val="1"/>
        </w:numPr>
        <w:spacing w:after="0" w:line="240" w:lineRule="auto"/>
        <w:rPr>
          <w:rFonts w:eastAsia="Times New Roman" w:cstheme="minorHAnsi"/>
          <w:sz w:val="24"/>
          <w:szCs w:val="24"/>
        </w:rPr>
      </w:pPr>
      <w:r w:rsidRPr="004815DB">
        <w:rPr>
          <w:rFonts w:eastAsia="Times New Roman" w:cstheme="minorHAnsi"/>
          <w:sz w:val="24"/>
          <w:szCs w:val="24"/>
        </w:rPr>
        <w:t>A reflection paper is your chance to add your thoughts and analysis to what you have read and experienced.</w:t>
      </w:r>
    </w:p>
    <w:p w14:paraId="7ACF9C7F" w14:textId="77777777" w:rsidR="009A13D3" w:rsidRDefault="009A13D3" w:rsidP="009A13D3">
      <w:pPr>
        <w:pStyle w:val="ListParagraph"/>
        <w:spacing w:after="0" w:line="240" w:lineRule="auto"/>
        <w:rPr>
          <w:rFonts w:eastAsia="Times New Roman" w:cstheme="minorHAnsi"/>
          <w:sz w:val="24"/>
          <w:szCs w:val="24"/>
        </w:rPr>
      </w:pPr>
    </w:p>
    <w:p w14:paraId="09B39F70" w14:textId="77777777" w:rsidR="00CE44B9" w:rsidRPr="004815DB" w:rsidRDefault="00CE44B9" w:rsidP="00CE44B9">
      <w:pPr>
        <w:pStyle w:val="ListParagraph"/>
        <w:numPr>
          <w:ilvl w:val="0"/>
          <w:numId w:val="1"/>
        </w:numPr>
        <w:spacing w:after="0" w:line="240" w:lineRule="auto"/>
        <w:rPr>
          <w:rFonts w:eastAsia="Times New Roman" w:cstheme="minorHAnsi"/>
          <w:sz w:val="24"/>
          <w:szCs w:val="24"/>
        </w:rPr>
      </w:pPr>
      <w:r w:rsidRPr="004815DB">
        <w:rPr>
          <w:rFonts w:eastAsia="Times New Roman" w:cstheme="minorHAnsi"/>
          <w:sz w:val="24"/>
          <w:szCs w:val="24"/>
        </w:rPr>
        <w:t xml:space="preserve">A reflection paper is meant to illustrate your understanding of the material and how it affects your ideas and possible practice in future. </w:t>
      </w:r>
    </w:p>
    <w:p w14:paraId="4AF8435C" w14:textId="77777777" w:rsidR="009A13D3" w:rsidRDefault="009A13D3" w:rsidP="009A13D3">
      <w:pPr>
        <w:pStyle w:val="ListParagraph"/>
        <w:spacing w:after="0" w:line="240" w:lineRule="auto"/>
        <w:rPr>
          <w:rFonts w:eastAsia="Times New Roman" w:cstheme="minorHAnsi"/>
          <w:sz w:val="24"/>
          <w:szCs w:val="24"/>
        </w:rPr>
      </w:pPr>
    </w:p>
    <w:p w14:paraId="313CF8B0" w14:textId="77777777" w:rsidR="00CE44B9" w:rsidRPr="004815DB" w:rsidRDefault="00CE44B9" w:rsidP="00CE44B9">
      <w:pPr>
        <w:pStyle w:val="ListParagraph"/>
        <w:numPr>
          <w:ilvl w:val="0"/>
          <w:numId w:val="1"/>
        </w:numPr>
        <w:spacing w:after="0" w:line="240" w:lineRule="auto"/>
        <w:rPr>
          <w:rFonts w:eastAsia="Times New Roman" w:cstheme="minorHAnsi"/>
          <w:sz w:val="24"/>
          <w:szCs w:val="24"/>
        </w:rPr>
      </w:pPr>
      <w:r w:rsidRPr="004815DB">
        <w:rPr>
          <w:rFonts w:eastAsia="Times New Roman" w:cstheme="minorHAnsi"/>
          <w:sz w:val="24"/>
          <w:szCs w:val="24"/>
        </w:rPr>
        <w:t>Begin by jotting down some of the reading material and class experiences that stand out in your mind. Decide why they stand out to you.</w:t>
      </w:r>
    </w:p>
    <w:p w14:paraId="0B1D50BB" w14:textId="77777777" w:rsidR="009A13D3" w:rsidRDefault="009A13D3" w:rsidP="009A13D3">
      <w:pPr>
        <w:pStyle w:val="ListParagraph"/>
        <w:spacing w:after="0" w:line="240" w:lineRule="auto"/>
        <w:rPr>
          <w:rFonts w:eastAsia="Times New Roman" w:cstheme="minorHAnsi"/>
          <w:sz w:val="24"/>
          <w:szCs w:val="24"/>
        </w:rPr>
      </w:pPr>
    </w:p>
    <w:p w14:paraId="7EAED2C6" w14:textId="77777777" w:rsidR="00CE44B9" w:rsidRPr="004815DB" w:rsidRDefault="00CE44B9" w:rsidP="00CE44B9">
      <w:pPr>
        <w:pStyle w:val="ListParagraph"/>
        <w:numPr>
          <w:ilvl w:val="0"/>
          <w:numId w:val="1"/>
        </w:numPr>
        <w:spacing w:after="0" w:line="240" w:lineRule="auto"/>
        <w:rPr>
          <w:rFonts w:eastAsia="Times New Roman" w:cstheme="minorHAnsi"/>
          <w:sz w:val="24"/>
          <w:szCs w:val="24"/>
        </w:rPr>
      </w:pPr>
      <w:r w:rsidRPr="004815DB">
        <w:rPr>
          <w:rFonts w:eastAsia="Times New Roman" w:cstheme="minorHAnsi"/>
          <w:sz w:val="24"/>
          <w:szCs w:val="24"/>
        </w:rPr>
        <w:t xml:space="preserve">It may be helpful to use the restorative questions to generate some of your thoughts and feelings about the course experience. </w:t>
      </w:r>
    </w:p>
    <w:p w14:paraId="13D8E2A7" w14:textId="77777777" w:rsidR="009A13D3" w:rsidRDefault="009A13D3" w:rsidP="009A13D3">
      <w:pPr>
        <w:pStyle w:val="ListParagraph"/>
        <w:spacing w:after="0" w:line="240" w:lineRule="auto"/>
        <w:rPr>
          <w:rFonts w:eastAsia="Times New Roman" w:cstheme="minorHAnsi"/>
          <w:sz w:val="24"/>
          <w:szCs w:val="24"/>
        </w:rPr>
      </w:pPr>
    </w:p>
    <w:p w14:paraId="027BE9BA" w14:textId="77777777" w:rsidR="00CE44B9" w:rsidRPr="004815DB" w:rsidRDefault="00CE44B9" w:rsidP="00CE44B9">
      <w:pPr>
        <w:pStyle w:val="ListParagraph"/>
        <w:numPr>
          <w:ilvl w:val="0"/>
          <w:numId w:val="1"/>
        </w:numPr>
        <w:spacing w:after="0" w:line="240" w:lineRule="auto"/>
        <w:rPr>
          <w:rFonts w:eastAsia="Times New Roman" w:cstheme="minorHAnsi"/>
          <w:sz w:val="24"/>
          <w:szCs w:val="24"/>
        </w:rPr>
      </w:pPr>
      <w:r w:rsidRPr="004815DB">
        <w:rPr>
          <w:rFonts w:eastAsia="Times New Roman" w:cstheme="minorHAnsi"/>
          <w:sz w:val="24"/>
          <w:szCs w:val="24"/>
        </w:rPr>
        <w:t xml:space="preserve">Using the first person singular (“I”), relate the readings and classes to your previous knowledge and experience. </w:t>
      </w:r>
    </w:p>
    <w:p w14:paraId="66C23BDE" w14:textId="77777777" w:rsidR="009A13D3" w:rsidRDefault="009A13D3" w:rsidP="009A13D3">
      <w:pPr>
        <w:pStyle w:val="ListParagraph"/>
        <w:spacing w:after="0" w:line="240" w:lineRule="auto"/>
        <w:rPr>
          <w:rFonts w:eastAsia="Times New Roman" w:cstheme="minorHAnsi"/>
          <w:sz w:val="24"/>
          <w:szCs w:val="24"/>
        </w:rPr>
      </w:pPr>
    </w:p>
    <w:p w14:paraId="447F8F70" w14:textId="77777777" w:rsidR="00CE44B9" w:rsidRPr="004815DB" w:rsidRDefault="00CE44B9" w:rsidP="00CE44B9">
      <w:pPr>
        <w:pStyle w:val="ListParagraph"/>
        <w:numPr>
          <w:ilvl w:val="0"/>
          <w:numId w:val="1"/>
        </w:numPr>
        <w:spacing w:after="0" w:line="240" w:lineRule="auto"/>
        <w:rPr>
          <w:rFonts w:eastAsia="Times New Roman" w:cstheme="minorHAnsi"/>
          <w:sz w:val="24"/>
          <w:szCs w:val="24"/>
        </w:rPr>
      </w:pPr>
      <w:r w:rsidRPr="004815DB">
        <w:rPr>
          <w:rFonts w:eastAsia="Times New Roman" w:cstheme="minorHAnsi"/>
          <w:sz w:val="24"/>
          <w:szCs w:val="24"/>
        </w:rPr>
        <w:t>Consider if and how what you have read and learned changes your thinking and might affect your practice in both personal and professional situations.</w:t>
      </w:r>
    </w:p>
    <w:p w14:paraId="6CAE99B8" w14:textId="77777777" w:rsidR="009A13D3" w:rsidRDefault="009A13D3" w:rsidP="009A13D3">
      <w:pPr>
        <w:pStyle w:val="ListParagraph"/>
        <w:spacing w:after="0" w:line="240" w:lineRule="auto"/>
        <w:rPr>
          <w:rFonts w:eastAsia="Times New Roman" w:cstheme="minorHAnsi"/>
          <w:sz w:val="24"/>
          <w:szCs w:val="24"/>
        </w:rPr>
      </w:pPr>
    </w:p>
    <w:p w14:paraId="014C267A" w14:textId="77777777" w:rsidR="00CE44B9" w:rsidRPr="004815DB" w:rsidRDefault="00CE44B9" w:rsidP="00CE44B9">
      <w:pPr>
        <w:pStyle w:val="ListParagraph"/>
        <w:numPr>
          <w:ilvl w:val="0"/>
          <w:numId w:val="1"/>
        </w:numPr>
        <w:spacing w:after="0" w:line="240" w:lineRule="auto"/>
        <w:rPr>
          <w:rFonts w:eastAsia="Times New Roman" w:cstheme="minorHAnsi"/>
          <w:sz w:val="24"/>
          <w:szCs w:val="24"/>
        </w:rPr>
      </w:pPr>
      <w:r w:rsidRPr="004815DB">
        <w:rPr>
          <w:rFonts w:eastAsia="Times New Roman" w:cstheme="minorHAnsi"/>
          <w:sz w:val="24"/>
          <w:szCs w:val="24"/>
        </w:rPr>
        <w:t xml:space="preserve">Review the readings and class notes to be sure you’ve included all the relevant information you can and made all the connections you can. </w:t>
      </w:r>
    </w:p>
    <w:p w14:paraId="616CC8E5" w14:textId="77777777" w:rsidR="009A13D3" w:rsidRDefault="009A13D3" w:rsidP="009A13D3">
      <w:pPr>
        <w:pStyle w:val="ListParagraph"/>
        <w:spacing w:after="0" w:line="240" w:lineRule="auto"/>
        <w:rPr>
          <w:rFonts w:eastAsia="Times New Roman" w:cstheme="minorHAnsi"/>
          <w:sz w:val="24"/>
          <w:szCs w:val="24"/>
        </w:rPr>
      </w:pPr>
    </w:p>
    <w:p w14:paraId="2563EA56" w14:textId="77777777" w:rsidR="00CE44B9" w:rsidRPr="004815DB" w:rsidRDefault="00CE44B9" w:rsidP="00CE44B9">
      <w:pPr>
        <w:pStyle w:val="ListParagraph"/>
        <w:numPr>
          <w:ilvl w:val="0"/>
          <w:numId w:val="1"/>
        </w:numPr>
        <w:spacing w:after="0" w:line="240" w:lineRule="auto"/>
        <w:rPr>
          <w:rFonts w:eastAsia="Times New Roman" w:cstheme="minorHAnsi"/>
          <w:sz w:val="24"/>
          <w:szCs w:val="24"/>
        </w:rPr>
      </w:pPr>
      <w:r w:rsidRPr="004815DB">
        <w:rPr>
          <w:rFonts w:eastAsia="Times New Roman" w:cstheme="minorHAnsi"/>
          <w:sz w:val="24"/>
          <w:szCs w:val="24"/>
        </w:rPr>
        <w:t xml:space="preserve">Give your reflection paper structure with an opening paragraph, main body, and conclusion. </w:t>
      </w:r>
    </w:p>
    <w:p w14:paraId="0521AED3" w14:textId="77777777" w:rsidR="009A13D3" w:rsidRDefault="009A13D3" w:rsidP="009A13D3">
      <w:pPr>
        <w:pStyle w:val="ListParagraph"/>
        <w:spacing w:after="0" w:line="240" w:lineRule="auto"/>
        <w:rPr>
          <w:rFonts w:eastAsia="Times New Roman" w:cstheme="minorHAnsi"/>
          <w:sz w:val="24"/>
          <w:szCs w:val="24"/>
        </w:rPr>
      </w:pPr>
    </w:p>
    <w:p w14:paraId="783C965D" w14:textId="77777777" w:rsidR="00CE44B9" w:rsidRPr="004815DB" w:rsidRDefault="00CE44B9" w:rsidP="00CE44B9">
      <w:pPr>
        <w:pStyle w:val="ListParagraph"/>
        <w:numPr>
          <w:ilvl w:val="0"/>
          <w:numId w:val="1"/>
        </w:numPr>
        <w:spacing w:after="0" w:line="240" w:lineRule="auto"/>
        <w:rPr>
          <w:rFonts w:eastAsia="Times New Roman" w:cstheme="minorHAnsi"/>
          <w:sz w:val="24"/>
          <w:szCs w:val="24"/>
        </w:rPr>
      </w:pPr>
      <w:r w:rsidRPr="004815DB">
        <w:rPr>
          <w:rFonts w:eastAsia="Times New Roman" w:cstheme="minorHAnsi"/>
          <w:sz w:val="24"/>
          <w:szCs w:val="24"/>
        </w:rPr>
        <w:t>It may be helpful to write the body of the paper first by using Steps 4-7, and then decide what your opening paragraph should say. The opening paragraph may be brief, only a sentence or two, but it should offer some overall statement of your perspective based on what you’ve learned (e.g., Before I</w:t>
      </w:r>
      <w:r w:rsidR="00077834" w:rsidRPr="004815DB">
        <w:rPr>
          <w:rFonts w:eastAsia="Times New Roman" w:cstheme="minorHAnsi"/>
          <w:sz w:val="24"/>
          <w:szCs w:val="24"/>
        </w:rPr>
        <w:t xml:space="preserve"> researched my company</w:t>
      </w:r>
      <w:r w:rsidRPr="004815DB">
        <w:rPr>
          <w:rFonts w:eastAsia="Times New Roman" w:cstheme="minorHAnsi"/>
          <w:sz w:val="24"/>
          <w:szCs w:val="24"/>
        </w:rPr>
        <w:t xml:space="preserve">, I had never considered </w:t>
      </w:r>
      <w:r w:rsidR="00077834" w:rsidRPr="004815DB">
        <w:rPr>
          <w:rFonts w:eastAsia="Times New Roman" w:cstheme="minorHAnsi"/>
          <w:sz w:val="24"/>
          <w:szCs w:val="24"/>
        </w:rPr>
        <w:t>how organizations respond to changes in the environment</w:t>
      </w:r>
      <w:r w:rsidRPr="004815DB">
        <w:rPr>
          <w:rFonts w:eastAsia="Times New Roman" w:cstheme="minorHAnsi"/>
          <w:sz w:val="24"/>
          <w:szCs w:val="24"/>
        </w:rPr>
        <w:t xml:space="preserve">, that is, </w:t>
      </w:r>
      <w:r w:rsidR="00077834" w:rsidRPr="004815DB">
        <w:rPr>
          <w:rFonts w:eastAsia="Times New Roman" w:cstheme="minorHAnsi"/>
          <w:sz w:val="24"/>
          <w:szCs w:val="24"/>
        </w:rPr>
        <w:t xml:space="preserve">changing consumer demands and pricing.). </w:t>
      </w:r>
      <w:r w:rsidRPr="004815DB">
        <w:rPr>
          <w:rFonts w:eastAsia="Times New Roman" w:cstheme="minorHAnsi"/>
          <w:sz w:val="24"/>
          <w:szCs w:val="24"/>
        </w:rPr>
        <w:t xml:space="preserve">Then you could go on to describe which readings or class experiences affected your thinking and why. You could disagree with some of the readings or ideas. The conclusion of your reflection may also be brief (e.g., I realize that I must learn how to be more supportive to get the </w:t>
      </w:r>
      <w:r w:rsidR="009A23DE" w:rsidRPr="004815DB">
        <w:rPr>
          <w:rFonts w:eastAsia="Times New Roman" w:cstheme="minorHAnsi"/>
          <w:sz w:val="24"/>
          <w:szCs w:val="24"/>
        </w:rPr>
        <w:t>best from my team</w:t>
      </w:r>
      <w:r w:rsidRPr="004815DB">
        <w:rPr>
          <w:rFonts w:eastAsia="Times New Roman" w:cstheme="minorHAnsi"/>
          <w:sz w:val="24"/>
          <w:szCs w:val="24"/>
        </w:rPr>
        <w:t xml:space="preserve">.). Or it could be uncertain (e.g., I don’t agree with everything I learned but I am going to consider using some of the practices in </w:t>
      </w:r>
      <w:r w:rsidR="009A23DE" w:rsidRPr="004815DB">
        <w:rPr>
          <w:rFonts w:eastAsia="Times New Roman" w:cstheme="minorHAnsi"/>
          <w:sz w:val="24"/>
          <w:szCs w:val="24"/>
        </w:rPr>
        <w:t xml:space="preserve">the </w:t>
      </w:r>
      <w:r w:rsidRPr="004815DB">
        <w:rPr>
          <w:rFonts w:eastAsia="Times New Roman" w:cstheme="minorHAnsi"/>
          <w:sz w:val="24"/>
          <w:szCs w:val="24"/>
        </w:rPr>
        <w:t>future to see if t</w:t>
      </w:r>
      <w:r w:rsidR="009A23DE" w:rsidRPr="004815DB">
        <w:rPr>
          <w:rFonts w:eastAsia="Times New Roman" w:cstheme="minorHAnsi"/>
          <w:sz w:val="24"/>
          <w:szCs w:val="24"/>
        </w:rPr>
        <w:t>hey change my working relationship with others</w:t>
      </w:r>
      <w:r w:rsidRPr="004815DB">
        <w:rPr>
          <w:rFonts w:eastAsia="Times New Roman" w:cstheme="minorHAnsi"/>
          <w:sz w:val="24"/>
          <w:szCs w:val="24"/>
        </w:rPr>
        <w:t xml:space="preserve">.). </w:t>
      </w:r>
    </w:p>
    <w:p w14:paraId="47615317" w14:textId="77777777" w:rsidR="009A13D3" w:rsidRDefault="009A13D3" w:rsidP="009A13D3">
      <w:pPr>
        <w:pStyle w:val="ListParagraph"/>
        <w:spacing w:after="0" w:line="240" w:lineRule="auto"/>
        <w:rPr>
          <w:rFonts w:eastAsia="Times New Roman" w:cstheme="minorHAnsi"/>
          <w:sz w:val="24"/>
          <w:szCs w:val="24"/>
        </w:rPr>
      </w:pPr>
    </w:p>
    <w:p w14:paraId="7BBD6302" w14:textId="77777777" w:rsidR="000D6484" w:rsidRPr="009A13D3" w:rsidRDefault="00CE44B9" w:rsidP="00291341">
      <w:pPr>
        <w:pStyle w:val="ListParagraph"/>
        <w:numPr>
          <w:ilvl w:val="0"/>
          <w:numId w:val="1"/>
        </w:numPr>
        <w:spacing w:after="0" w:line="240" w:lineRule="auto"/>
        <w:rPr>
          <w:rFonts w:eastAsia="Times New Roman" w:cstheme="minorHAnsi"/>
        </w:rPr>
        <w:sectPr w:rsidR="000D6484" w:rsidRPr="009A13D3">
          <w:pgSz w:w="12240" w:h="15840"/>
          <w:pgMar w:top="1440" w:right="1440" w:bottom="1440" w:left="1440" w:header="720" w:footer="720" w:gutter="0"/>
          <w:cols w:space="720"/>
          <w:docGrid w:linePitch="360"/>
        </w:sectPr>
      </w:pPr>
      <w:r w:rsidRPr="009A13D3">
        <w:rPr>
          <w:rFonts w:eastAsia="Times New Roman" w:cstheme="minorHAnsi"/>
          <w:sz w:val="24"/>
          <w:szCs w:val="24"/>
        </w:rPr>
        <w:t>Include in-text references and a reference page for any materials you cite using APA citation format</w:t>
      </w:r>
      <w:r w:rsidR="00537977" w:rsidRPr="009A13D3">
        <w:rPr>
          <w:rFonts w:eastAsia="Times New Roman" w:cstheme="minorHAnsi"/>
          <w:sz w:val="24"/>
          <w:szCs w:val="24"/>
        </w:rPr>
        <w:t xml:space="preserve"> </w:t>
      </w:r>
      <w:r w:rsidR="00537977" w:rsidRPr="009A13D3">
        <w:rPr>
          <w:sz w:val="24"/>
          <w:szCs w:val="24"/>
        </w:rPr>
        <w:t xml:space="preserve">(reference the </w:t>
      </w:r>
      <w:r w:rsidR="006B26CD">
        <w:rPr>
          <w:b/>
          <w:i/>
          <w:sz w:val="24"/>
          <w:szCs w:val="24"/>
        </w:rPr>
        <w:t>Business Communication Tools</w:t>
      </w:r>
      <w:r w:rsidR="00537977" w:rsidRPr="009A13D3">
        <w:rPr>
          <w:sz w:val="24"/>
          <w:szCs w:val="24"/>
        </w:rPr>
        <w:t xml:space="preserve"> for guidance).</w:t>
      </w:r>
    </w:p>
    <w:p w14:paraId="2B8C32C6" w14:textId="77777777" w:rsidR="006A556E" w:rsidRPr="00226FD9" w:rsidRDefault="006A556E" w:rsidP="006A556E">
      <w:pPr>
        <w:pStyle w:val="Heading2"/>
        <w:ind w:firstLine="450"/>
        <w:rPr>
          <w:rFonts w:asciiTheme="minorHAnsi" w:hAnsiTheme="minorHAnsi"/>
        </w:rPr>
      </w:pPr>
      <w:r>
        <w:rPr>
          <w:rFonts w:asciiTheme="minorHAnsi" w:hAnsiTheme="minorHAnsi"/>
        </w:rPr>
        <w:lastRenderedPageBreak/>
        <w:t>Reflection Paper</w:t>
      </w:r>
      <w:r w:rsidRPr="00226FD9">
        <w:rPr>
          <w:rFonts w:asciiTheme="minorHAnsi" w:hAnsiTheme="minorHAnsi"/>
        </w:rPr>
        <w:t xml:space="preserve"> Rubric</w:t>
      </w:r>
      <w:r>
        <w:rPr>
          <w:rFonts w:asciiTheme="minorHAnsi" w:hAnsiTheme="minorHAnsi"/>
        </w:rPr>
        <w:t xml:space="preserve"> | Updated Fall 2017</w:t>
      </w:r>
    </w:p>
    <w:p w14:paraId="3C8490E6" w14:textId="77777777" w:rsidR="006A556E" w:rsidRDefault="006A556E" w:rsidP="006A556E">
      <w:pPr>
        <w:spacing w:after="0" w:line="240" w:lineRule="auto"/>
        <w:ind w:left="450"/>
        <w:rPr>
          <w:rFonts w:cstheme="minorHAnsi"/>
          <w:sz w:val="24"/>
          <w:szCs w:val="24"/>
        </w:rPr>
      </w:pPr>
      <w:r>
        <w:rPr>
          <w:rFonts w:cstheme="minorHAnsi"/>
          <w:sz w:val="24"/>
          <w:szCs w:val="24"/>
        </w:rPr>
        <w:t xml:space="preserve">Feedback via the rubric will be used to identify the student’s ability to effectively reflect on their course experience by demonstrating understanding of course content and link to additional courses. </w:t>
      </w:r>
    </w:p>
    <w:p w14:paraId="44B79F85" w14:textId="77777777" w:rsidR="006A556E" w:rsidRPr="000F6BBF" w:rsidRDefault="006A556E" w:rsidP="006A556E">
      <w:pPr>
        <w:pStyle w:val="ListParagraph"/>
        <w:spacing w:after="0" w:line="240" w:lineRule="auto"/>
        <w:ind w:left="1440"/>
        <w:rPr>
          <w:rFonts w:cstheme="minorHAnsi"/>
          <w:sz w:val="10"/>
          <w:szCs w:val="24"/>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9"/>
        <w:gridCol w:w="2027"/>
        <w:gridCol w:w="2070"/>
        <w:gridCol w:w="1980"/>
        <w:gridCol w:w="1999"/>
      </w:tblGrid>
      <w:tr w:rsidR="006A556E" w:rsidRPr="0096660C" w14:paraId="7AA47EE8" w14:textId="77777777" w:rsidTr="00FE41A8">
        <w:trPr>
          <w:trHeight w:val="440"/>
        </w:trPr>
        <w:tc>
          <w:tcPr>
            <w:tcW w:w="9895" w:type="dxa"/>
            <w:gridSpan w:val="5"/>
            <w:tcBorders>
              <w:bottom w:val="nil"/>
            </w:tcBorders>
            <w:shd w:val="clear" w:color="auto" w:fill="D9D9D9"/>
            <w:vAlign w:val="center"/>
          </w:tcPr>
          <w:p w14:paraId="536F9498" w14:textId="77777777" w:rsidR="006A556E" w:rsidRPr="0096660C" w:rsidRDefault="006A556E" w:rsidP="00FE41A8">
            <w:pPr>
              <w:pStyle w:val="Heading2"/>
              <w:jc w:val="center"/>
              <w:rPr>
                <w:rFonts w:asciiTheme="minorHAnsi" w:hAnsiTheme="minorHAnsi"/>
                <w:sz w:val="20"/>
                <w:szCs w:val="20"/>
              </w:rPr>
            </w:pPr>
            <w:r w:rsidRPr="00551084">
              <w:rPr>
                <w:rFonts w:asciiTheme="minorHAnsi" w:hAnsiTheme="minorHAnsi"/>
                <w:szCs w:val="20"/>
              </w:rPr>
              <w:t>Presentation Evaluation Rubric</w:t>
            </w:r>
          </w:p>
        </w:tc>
      </w:tr>
      <w:tr w:rsidR="006A556E" w:rsidRPr="0096660C" w14:paraId="5C75D3E7" w14:textId="77777777" w:rsidTr="00FE41A8">
        <w:tc>
          <w:tcPr>
            <w:tcW w:w="1819" w:type="dxa"/>
            <w:shd w:val="clear" w:color="auto" w:fill="D9D9D9"/>
          </w:tcPr>
          <w:p w14:paraId="13A57582" w14:textId="77777777" w:rsidR="006A556E" w:rsidRPr="0096660C" w:rsidRDefault="006A556E" w:rsidP="00FE41A8">
            <w:pPr>
              <w:spacing w:after="0" w:line="240" w:lineRule="auto"/>
              <w:ind w:left="720"/>
              <w:jc w:val="center"/>
              <w:rPr>
                <w:rFonts w:cstheme="minorHAnsi"/>
                <w:b/>
                <w:bCs/>
                <w:color w:val="FF0000"/>
                <w:sz w:val="20"/>
                <w:szCs w:val="20"/>
              </w:rPr>
            </w:pPr>
          </w:p>
        </w:tc>
        <w:tc>
          <w:tcPr>
            <w:tcW w:w="2027" w:type="dxa"/>
          </w:tcPr>
          <w:p w14:paraId="4D99AD01" w14:textId="77777777" w:rsidR="006A556E" w:rsidRDefault="006A556E" w:rsidP="00FE41A8">
            <w:pPr>
              <w:spacing w:after="0" w:line="240" w:lineRule="auto"/>
              <w:jc w:val="center"/>
              <w:rPr>
                <w:rFonts w:cstheme="minorHAnsi"/>
                <w:b/>
                <w:sz w:val="20"/>
                <w:szCs w:val="20"/>
              </w:rPr>
            </w:pPr>
            <w:r>
              <w:rPr>
                <w:rFonts w:cstheme="minorHAnsi"/>
                <w:b/>
                <w:sz w:val="20"/>
                <w:szCs w:val="20"/>
              </w:rPr>
              <w:t>Not Evident</w:t>
            </w:r>
          </w:p>
          <w:p w14:paraId="1B8EE2B9" w14:textId="77777777" w:rsidR="006A556E" w:rsidRPr="0096660C" w:rsidRDefault="006A556E" w:rsidP="00FE41A8">
            <w:pPr>
              <w:spacing w:after="0" w:line="240" w:lineRule="auto"/>
              <w:jc w:val="center"/>
              <w:rPr>
                <w:rFonts w:cstheme="minorHAnsi"/>
                <w:b/>
                <w:sz w:val="20"/>
                <w:szCs w:val="20"/>
              </w:rPr>
            </w:pPr>
            <w:r>
              <w:rPr>
                <w:rFonts w:cstheme="minorHAnsi"/>
                <w:b/>
                <w:sz w:val="20"/>
                <w:szCs w:val="20"/>
              </w:rPr>
              <w:t>0%</w:t>
            </w:r>
          </w:p>
        </w:tc>
        <w:tc>
          <w:tcPr>
            <w:tcW w:w="2070" w:type="dxa"/>
          </w:tcPr>
          <w:p w14:paraId="539C8123" w14:textId="77777777" w:rsidR="006A556E" w:rsidRDefault="006A556E" w:rsidP="00FE41A8">
            <w:pPr>
              <w:spacing w:after="0" w:line="240" w:lineRule="auto"/>
              <w:jc w:val="center"/>
              <w:rPr>
                <w:rFonts w:cstheme="minorHAnsi"/>
                <w:b/>
                <w:sz w:val="20"/>
                <w:szCs w:val="20"/>
              </w:rPr>
            </w:pPr>
            <w:r>
              <w:rPr>
                <w:rFonts w:cstheme="minorHAnsi"/>
                <w:b/>
                <w:sz w:val="20"/>
                <w:szCs w:val="20"/>
              </w:rPr>
              <w:t>Needs Improvement</w:t>
            </w:r>
          </w:p>
          <w:p w14:paraId="361302D1" w14:textId="77777777" w:rsidR="006A556E" w:rsidRPr="0096660C" w:rsidRDefault="006A556E" w:rsidP="00FE41A8">
            <w:pPr>
              <w:spacing w:after="0" w:line="240" w:lineRule="auto"/>
              <w:jc w:val="center"/>
              <w:rPr>
                <w:rFonts w:cstheme="minorHAnsi"/>
                <w:b/>
                <w:sz w:val="20"/>
                <w:szCs w:val="20"/>
              </w:rPr>
            </w:pPr>
            <w:r>
              <w:rPr>
                <w:rFonts w:cstheme="minorHAnsi"/>
                <w:b/>
                <w:sz w:val="20"/>
                <w:szCs w:val="20"/>
              </w:rPr>
              <w:t>55%</w:t>
            </w:r>
          </w:p>
        </w:tc>
        <w:tc>
          <w:tcPr>
            <w:tcW w:w="1980" w:type="dxa"/>
          </w:tcPr>
          <w:p w14:paraId="125FE35F" w14:textId="77777777" w:rsidR="006A556E" w:rsidRDefault="006A556E" w:rsidP="00FE41A8">
            <w:pPr>
              <w:spacing w:after="0" w:line="240" w:lineRule="auto"/>
              <w:jc w:val="center"/>
              <w:rPr>
                <w:rFonts w:cstheme="minorHAnsi"/>
                <w:b/>
                <w:sz w:val="20"/>
                <w:szCs w:val="20"/>
              </w:rPr>
            </w:pPr>
            <w:r>
              <w:rPr>
                <w:rFonts w:cstheme="minorHAnsi"/>
                <w:b/>
                <w:sz w:val="20"/>
                <w:szCs w:val="20"/>
              </w:rPr>
              <w:t>Proficient</w:t>
            </w:r>
          </w:p>
          <w:p w14:paraId="03A26604" w14:textId="77777777" w:rsidR="006A556E" w:rsidRPr="0096660C" w:rsidRDefault="006A556E" w:rsidP="00FE41A8">
            <w:pPr>
              <w:spacing w:after="0" w:line="240" w:lineRule="auto"/>
              <w:jc w:val="center"/>
              <w:rPr>
                <w:rFonts w:cstheme="minorHAnsi"/>
                <w:b/>
                <w:sz w:val="20"/>
                <w:szCs w:val="20"/>
              </w:rPr>
            </w:pPr>
            <w:r>
              <w:rPr>
                <w:rFonts w:cstheme="minorHAnsi"/>
                <w:b/>
                <w:sz w:val="20"/>
                <w:szCs w:val="20"/>
              </w:rPr>
              <w:t>85%</w:t>
            </w:r>
          </w:p>
        </w:tc>
        <w:tc>
          <w:tcPr>
            <w:tcW w:w="1999" w:type="dxa"/>
          </w:tcPr>
          <w:p w14:paraId="08306B44" w14:textId="77777777" w:rsidR="006A556E" w:rsidRPr="0096660C" w:rsidRDefault="006A556E" w:rsidP="00FE41A8">
            <w:pPr>
              <w:spacing w:after="0" w:line="240" w:lineRule="auto"/>
              <w:jc w:val="center"/>
              <w:rPr>
                <w:rFonts w:cstheme="minorHAnsi"/>
                <w:b/>
                <w:sz w:val="20"/>
                <w:szCs w:val="20"/>
              </w:rPr>
            </w:pPr>
            <w:r>
              <w:rPr>
                <w:rFonts w:cstheme="minorHAnsi"/>
                <w:b/>
                <w:sz w:val="20"/>
                <w:szCs w:val="20"/>
              </w:rPr>
              <w:t>Exemplary</w:t>
            </w:r>
          </w:p>
          <w:p w14:paraId="448FD1F1" w14:textId="77777777" w:rsidR="006A556E" w:rsidRPr="0096660C" w:rsidRDefault="006A556E" w:rsidP="00FE41A8">
            <w:pPr>
              <w:spacing w:after="0" w:line="240" w:lineRule="auto"/>
              <w:jc w:val="center"/>
              <w:rPr>
                <w:rFonts w:cstheme="minorHAnsi"/>
                <w:b/>
                <w:sz w:val="20"/>
                <w:szCs w:val="20"/>
              </w:rPr>
            </w:pPr>
            <w:r>
              <w:rPr>
                <w:rFonts w:cstheme="minorHAnsi"/>
                <w:b/>
                <w:sz w:val="20"/>
                <w:szCs w:val="20"/>
              </w:rPr>
              <w:t>100%</w:t>
            </w:r>
          </w:p>
        </w:tc>
      </w:tr>
      <w:tr w:rsidR="006A556E" w:rsidRPr="0096660C" w14:paraId="0DDBE1C2" w14:textId="77777777" w:rsidTr="00FE41A8">
        <w:trPr>
          <w:cantSplit/>
        </w:trPr>
        <w:tc>
          <w:tcPr>
            <w:tcW w:w="1819" w:type="dxa"/>
            <w:shd w:val="clear" w:color="auto" w:fill="D9D9D9"/>
          </w:tcPr>
          <w:p w14:paraId="2F4F3E74" w14:textId="77777777" w:rsidR="006A556E" w:rsidRPr="0096660C" w:rsidRDefault="006A556E" w:rsidP="00FE41A8">
            <w:pPr>
              <w:autoSpaceDE w:val="0"/>
              <w:autoSpaceDN w:val="0"/>
              <w:adjustRightInd w:val="0"/>
              <w:spacing w:after="0" w:line="240" w:lineRule="auto"/>
              <w:rPr>
                <w:rFonts w:cstheme="minorHAnsi"/>
                <w:b/>
                <w:bCs/>
                <w:color w:val="FF0000"/>
                <w:sz w:val="20"/>
                <w:szCs w:val="20"/>
              </w:rPr>
            </w:pPr>
            <w:r>
              <w:rPr>
                <w:rFonts w:eastAsia="Times New Roman" w:cs="Arial"/>
                <w:b/>
                <w:bCs/>
                <w:sz w:val="20"/>
                <w:szCs w:val="20"/>
              </w:rPr>
              <w:t>Content</w:t>
            </w:r>
          </w:p>
        </w:tc>
        <w:tc>
          <w:tcPr>
            <w:tcW w:w="2027" w:type="dxa"/>
          </w:tcPr>
          <w:p w14:paraId="0E1BB372" w14:textId="77777777" w:rsidR="006A556E" w:rsidRPr="002158FE" w:rsidRDefault="006A556E" w:rsidP="00FE41A8">
            <w:pPr>
              <w:pStyle w:val="NoSpacing"/>
              <w:rPr>
                <w:sz w:val="20"/>
                <w:szCs w:val="18"/>
              </w:rPr>
            </w:pPr>
            <w:r w:rsidRPr="002158FE">
              <w:rPr>
                <w:sz w:val="20"/>
                <w:szCs w:val="18"/>
              </w:rPr>
              <w:t>Demonstrates little or no actual reflection</w:t>
            </w:r>
          </w:p>
          <w:p w14:paraId="57BFE4F2" w14:textId="77777777" w:rsidR="006A556E" w:rsidRDefault="006A556E" w:rsidP="00FE41A8">
            <w:pPr>
              <w:pStyle w:val="NoSpacing"/>
              <w:rPr>
                <w:sz w:val="20"/>
                <w:szCs w:val="18"/>
              </w:rPr>
            </w:pPr>
          </w:p>
          <w:p w14:paraId="77BEEB28" w14:textId="77777777" w:rsidR="006A556E" w:rsidRPr="002158FE" w:rsidRDefault="006A556E" w:rsidP="00FE41A8">
            <w:pPr>
              <w:pStyle w:val="NoSpacing"/>
              <w:rPr>
                <w:sz w:val="20"/>
                <w:szCs w:val="18"/>
              </w:rPr>
            </w:pPr>
            <w:r w:rsidRPr="002158FE">
              <w:rPr>
                <w:sz w:val="20"/>
                <w:szCs w:val="18"/>
              </w:rPr>
              <w:t>Is significantly outside the assigned length</w:t>
            </w:r>
          </w:p>
          <w:p w14:paraId="7250562A" w14:textId="77777777" w:rsidR="006A556E" w:rsidRDefault="006A556E" w:rsidP="00FE41A8">
            <w:pPr>
              <w:pStyle w:val="NoSpacing"/>
              <w:rPr>
                <w:sz w:val="20"/>
                <w:szCs w:val="18"/>
              </w:rPr>
            </w:pPr>
          </w:p>
          <w:p w14:paraId="0F06742F" w14:textId="77777777" w:rsidR="006A556E" w:rsidRPr="002158FE" w:rsidRDefault="006A556E" w:rsidP="00FE41A8">
            <w:pPr>
              <w:pStyle w:val="NoSpacing"/>
              <w:rPr>
                <w:sz w:val="20"/>
                <w:szCs w:val="18"/>
              </w:rPr>
            </w:pPr>
            <w:r w:rsidRPr="002158FE">
              <w:rPr>
                <w:sz w:val="20"/>
                <w:szCs w:val="18"/>
              </w:rPr>
              <w:t>Misrepresents workshop content or fails to discuss application in a specific environment</w:t>
            </w:r>
          </w:p>
          <w:p w14:paraId="05A3EA59" w14:textId="77777777" w:rsidR="006A556E" w:rsidRPr="002158FE" w:rsidRDefault="006A556E" w:rsidP="00FE41A8">
            <w:pPr>
              <w:pStyle w:val="Default"/>
              <w:rPr>
                <w:rFonts w:asciiTheme="minorHAnsi" w:hAnsiTheme="minorHAnsi" w:cstheme="minorHAnsi"/>
                <w:sz w:val="20"/>
                <w:szCs w:val="20"/>
              </w:rPr>
            </w:pPr>
          </w:p>
        </w:tc>
        <w:tc>
          <w:tcPr>
            <w:tcW w:w="2070" w:type="dxa"/>
          </w:tcPr>
          <w:p w14:paraId="7C61FF71" w14:textId="77777777" w:rsidR="006A556E" w:rsidRPr="00286FC3" w:rsidRDefault="006A556E" w:rsidP="00FE41A8">
            <w:pPr>
              <w:pStyle w:val="NoSpacing"/>
              <w:rPr>
                <w:sz w:val="20"/>
                <w:szCs w:val="18"/>
              </w:rPr>
            </w:pPr>
            <w:r w:rsidRPr="00286FC3">
              <w:rPr>
                <w:sz w:val="20"/>
                <w:szCs w:val="18"/>
              </w:rPr>
              <w:t>Demonstrates a complete reflective cycle</w:t>
            </w:r>
          </w:p>
          <w:p w14:paraId="56918B35" w14:textId="77777777" w:rsidR="006A556E" w:rsidRDefault="006A556E" w:rsidP="00FE41A8">
            <w:pPr>
              <w:pStyle w:val="NoSpacing"/>
              <w:rPr>
                <w:sz w:val="20"/>
                <w:szCs w:val="18"/>
              </w:rPr>
            </w:pPr>
          </w:p>
          <w:p w14:paraId="28966585" w14:textId="77777777" w:rsidR="006A556E" w:rsidRPr="00286FC3" w:rsidRDefault="006A556E" w:rsidP="00FE41A8">
            <w:pPr>
              <w:pStyle w:val="NoSpacing"/>
              <w:rPr>
                <w:sz w:val="20"/>
                <w:szCs w:val="18"/>
              </w:rPr>
            </w:pPr>
            <w:r w:rsidRPr="00286FC3">
              <w:rPr>
                <w:sz w:val="20"/>
                <w:szCs w:val="18"/>
              </w:rPr>
              <w:t>Is outside the assigned length</w:t>
            </w:r>
          </w:p>
          <w:p w14:paraId="2CC15D0F" w14:textId="77777777" w:rsidR="006A556E" w:rsidRDefault="006A556E" w:rsidP="00FE41A8">
            <w:pPr>
              <w:pStyle w:val="NoSpacing"/>
              <w:rPr>
                <w:sz w:val="20"/>
                <w:szCs w:val="18"/>
              </w:rPr>
            </w:pPr>
          </w:p>
          <w:p w14:paraId="111BD5B4" w14:textId="77777777" w:rsidR="006A556E" w:rsidRPr="00286FC3" w:rsidRDefault="006A556E" w:rsidP="00FE41A8">
            <w:pPr>
              <w:pStyle w:val="NoSpacing"/>
              <w:rPr>
                <w:sz w:val="20"/>
                <w:szCs w:val="18"/>
              </w:rPr>
            </w:pPr>
            <w:r w:rsidRPr="00286FC3">
              <w:rPr>
                <w:sz w:val="20"/>
                <w:szCs w:val="18"/>
              </w:rPr>
              <w:t>Demonstrates limited comprehension of course content, or only superficially discusses its application in a specific environment</w:t>
            </w:r>
          </w:p>
          <w:p w14:paraId="73E21847" w14:textId="77777777" w:rsidR="006A556E" w:rsidRPr="00286FC3" w:rsidRDefault="006A556E" w:rsidP="00FE41A8">
            <w:pPr>
              <w:pStyle w:val="Default"/>
              <w:rPr>
                <w:rFonts w:asciiTheme="minorHAnsi" w:hAnsiTheme="minorHAnsi" w:cstheme="minorHAnsi"/>
                <w:sz w:val="20"/>
                <w:szCs w:val="20"/>
              </w:rPr>
            </w:pPr>
          </w:p>
        </w:tc>
        <w:tc>
          <w:tcPr>
            <w:tcW w:w="1980" w:type="dxa"/>
          </w:tcPr>
          <w:p w14:paraId="43CA5D58" w14:textId="77777777" w:rsidR="006A556E" w:rsidRPr="00DF7BA1" w:rsidRDefault="006A556E" w:rsidP="00FE41A8">
            <w:pPr>
              <w:pStyle w:val="NoSpacing"/>
              <w:rPr>
                <w:sz w:val="20"/>
                <w:szCs w:val="18"/>
              </w:rPr>
            </w:pPr>
            <w:r w:rsidRPr="00DF7BA1">
              <w:rPr>
                <w:sz w:val="20"/>
                <w:szCs w:val="18"/>
              </w:rPr>
              <w:t>Demonstrates a complete reflective cycle</w:t>
            </w:r>
          </w:p>
          <w:p w14:paraId="456BD50E" w14:textId="77777777" w:rsidR="006A556E" w:rsidRDefault="006A556E" w:rsidP="00FE41A8">
            <w:pPr>
              <w:pStyle w:val="NoSpacing"/>
              <w:rPr>
                <w:sz w:val="20"/>
                <w:szCs w:val="18"/>
              </w:rPr>
            </w:pPr>
          </w:p>
          <w:p w14:paraId="54D95CFE" w14:textId="77777777" w:rsidR="006A556E" w:rsidRPr="00DF7BA1" w:rsidRDefault="006A556E" w:rsidP="00FE41A8">
            <w:pPr>
              <w:pStyle w:val="NoSpacing"/>
              <w:rPr>
                <w:sz w:val="20"/>
                <w:szCs w:val="18"/>
              </w:rPr>
            </w:pPr>
            <w:r w:rsidRPr="00DF7BA1">
              <w:rPr>
                <w:sz w:val="20"/>
                <w:szCs w:val="18"/>
              </w:rPr>
              <w:t>Is of the assigned length</w:t>
            </w:r>
          </w:p>
          <w:p w14:paraId="31D14D1F" w14:textId="77777777" w:rsidR="006A556E" w:rsidRDefault="006A556E" w:rsidP="00FE41A8">
            <w:pPr>
              <w:pStyle w:val="NoSpacing"/>
              <w:rPr>
                <w:sz w:val="20"/>
                <w:szCs w:val="18"/>
              </w:rPr>
            </w:pPr>
          </w:p>
          <w:p w14:paraId="458877BA" w14:textId="77777777" w:rsidR="006A556E" w:rsidRPr="00DF7BA1" w:rsidRDefault="006A556E" w:rsidP="00FE41A8">
            <w:pPr>
              <w:pStyle w:val="NoSpacing"/>
              <w:rPr>
                <w:sz w:val="20"/>
                <w:szCs w:val="18"/>
              </w:rPr>
            </w:pPr>
            <w:r w:rsidRPr="00DF7BA1">
              <w:rPr>
                <w:sz w:val="20"/>
                <w:szCs w:val="18"/>
              </w:rPr>
              <w:t>Shows comprehension of most core content and some ability to make connection of what was learned</w:t>
            </w:r>
          </w:p>
          <w:p w14:paraId="1F65EFC4" w14:textId="77777777" w:rsidR="006A556E" w:rsidRPr="00DF7BA1" w:rsidRDefault="006A556E" w:rsidP="00FE41A8">
            <w:pPr>
              <w:pStyle w:val="Default"/>
              <w:rPr>
                <w:rFonts w:asciiTheme="minorHAnsi" w:hAnsiTheme="minorHAnsi" w:cstheme="minorHAnsi"/>
                <w:sz w:val="20"/>
                <w:szCs w:val="20"/>
              </w:rPr>
            </w:pPr>
          </w:p>
        </w:tc>
        <w:tc>
          <w:tcPr>
            <w:tcW w:w="1999" w:type="dxa"/>
          </w:tcPr>
          <w:p w14:paraId="24ABF9D6" w14:textId="77777777" w:rsidR="006A556E" w:rsidRPr="006B453D" w:rsidRDefault="006A556E" w:rsidP="00FE41A8">
            <w:pPr>
              <w:pStyle w:val="NoSpacing"/>
              <w:rPr>
                <w:sz w:val="20"/>
                <w:szCs w:val="18"/>
              </w:rPr>
            </w:pPr>
            <w:r w:rsidRPr="006B453D">
              <w:rPr>
                <w:sz w:val="20"/>
                <w:szCs w:val="18"/>
              </w:rPr>
              <w:t>Demonstrates a complete and thorough reflective cycle</w:t>
            </w:r>
          </w:p>
          <w:p w14:paraId="749C5317" w14:textId="77777777" w:rsidR="006A556E" w:rsidRDefault="006A556E" w:rsidP="00FE41A8">
            <w:pPr>
              <w:pStyle w:val="NoSpacing"/>
              <w:rPr>
                <w:sz w:val="20"/>
                <w:szCs w:val="18"/>
              </w:rPr>
            </w:pPr>
          </w:p>
          <w:p w14:paraId="2C2C9D15" w14:textId="77777777" w:rsidR="006A556E" w:rsidRPr="006B453D" w:rsidRDefault="006A556E" w:rsidP="00FE41A8">
            <w:pPr>
              <w:pStyle w:val="NoSpacing"/>
              <w:rPr>
                <w:sz w:val="20"/>
                <w:szCs w:val="18"/>
              </w:rPr>
            </w:pPr>
            <w:r w:rsidRPr="006B453D">
              <w:rPr>
                <w:sz w:val="20"/>
                <w:szCs w:val="18"/>
              </w:rPr>
              <w:t>Is of the assigned length, and all content contribute to the paper</w:t>
            </w:r>
          </w:p>
          <w:p w14:paraId="4692EEB1" w14:textId="77777777" w:rsidR="006A556E" w:rsidRPr="006B453D" w:rsidRDefault="006A556E" w:rsidP="00FE41A8">
            <w:pPr>
              <w:pStyle w:val="Default"/>
              <w:rPr>
                <w:rFonts w:asciiTheme="minorHAnsi" w:hAnsiTheme="minorHAnsi" w:cstheme="minorHAnsi"/>
                <w:sz w:val="20"/>
                <w:szCs w:val="20"/>
              </w:rPr>
            </w:pPr>
            <w:r w:rsidRPr="006B453D">
              <w:rPr>
                <w:sz w:val="20"/>
                <w:szCs w:val="18"/>
              </w:rPr>
              <w:t>Shows mastery of the core content of the course and discusses fully the connection of what was learned</w:t>
            </w:r>
          </w:p>
        </w:tc>
      </w:tr>
      <w:tr w:rsidR="006A556E" w:rsidRPr="0096660C" w14:paraId="1A8C89B4" w14:textId="77777777" w:rsidTr="00FE41A8">
        <w:trPr>
          <w:cantSplit/>
        </w:trPr>
        <w:tc>
          <w:tcPr>
            <w:tcW w:w="1819" w:type="dxa"/>
            <w:shd w:val="clear" w:color="auto" w:fill="D9D9D9"/>
          </w:tcPr>
          <w:p w14:paraId="477080B4" w14:textId="77777777" w:rsidR="006A556E" w:rsidRPr="0096660C" w:rsidRDefault="006A556E" w:rsidP="00FE41A8">
            <w:pPr>
              <w:pStyle w:val="Default"/>
              <w:rPr>
                <w:rFonts w:asciiTheme="minorHAnsi" w:hAnsiTheme="minorHAnsi" w:cstheme="minorHAnsi"/>
                <w:sz w:val="20"/>
                <w:szCs w:val="20"/>
              </w:rPr>
            </w:pPr>
            <w:r>
              <w:rPr>
                <w:rFonts w:asciiTheme="minorHAnsi" w:hAnsiTheme="minorHAnsi" w:cs="Arial"/>
                <w:b/>
                <w:bCs/>
                <w:sz w:val="20"/>
                <w:szCs w:val="20"/>
              </w:rPr>
              <w:t>Organization</w:t>
            </w:r>
            <w:r w:rsidRPr="0096660C">
              <w:rPr>
                <w:rFonts w:asciiTheme="minorHAnsi" w:hAnsiTheme="minorHAnsi" w:cs="Arial"/>
                <w:b/>
                <w:bCs/>
                <w:sz w:val="20"/>
                <w:szCs w:val="20"/>
              </w:rPr>
              <w:t xml:space="preserve">                       </w:t>
            </w:r>
          </w:p>
        </w:tc>
        <w:tc>
          <w:tcPr>
            <w:tcW w:w="2027" w:type="dxa"/>
          </w:tcPr>
          <w:p w14:paraId="42066031" w14:textId="77777777" w:rsidR="006A556E" w:rsidRPr="002158FE" w:rsidRDefault="006A556E" w:rsidP="00FE41A8">
            <w:pPr>
              <w:pStyle w:val="Default"/>
              <w:rPr>
                <w:rFonts w:asciiTheme="minorHAnsi" w:hAnsiTheme="minorHAnsi" w:cstheme="minorHAnsi"/>
                <w:sz w:val="20"/>
                <w:szCs w:val="20"/>
              </w:rPr>
            </w:pPr>
            <w:r w:rsidRPr="002158FE">
              <w:rPr>
                <w:sz w:val="20"/>
                <w:szCs w:val="18"/>
              </w:rPr>
              <w:t>Ideas are presented in an unrelated way.</w:t>
            </w:r>
          </w:p>
        </w:tc>
        <w:tc>
          <w:tcPr>
            <w:tcW w:w="2070" w:type="dxa"/>
          </w:tcPr>
          <w:p w14:paraId="09A519BC" w14:textId="77777777" w:rsidR="006A556E" w:rsidRPr="00286FC3" w:rsidRDefault="006A556E" w:rsidP="00FE41A8">
            <w:pPr>
              <w:pStyle w:val="Default"/>
              <w:rPr>
                <w:rFonts w:asciiTheme="minorHAnsi" w:hAnsiTheme="minorHAnsi" w:cstheme="minorHAnsi"/>
                <w:sz w:val="20"/>
                <w:szCs w:val="20"/>
              </w:rPr>
            </w:pPr>
            <w:r w:rsidRPr="00286FC3">
              <w:rPr>
                <w:sz w:val="20"/>
                <w:szCs w:val="18"/>
              </w:rPr>
              <w:t>Relationships among ideas is sometimes clear. But conveyed inconstantly.</w:t>
            </w:r>
          </w:p>
        </w:tc>
        <w:tc>
          <w:tcPr>
            <w:tcW w:w="1980" w:type="dxa"/>
          </w:tcPr>
          <w:p w14:paraId="1DD90449" w14:textId="77777777" w:rsidR="006A556E" w:rsidRPr="00DF7BA1" w:rsidRDefault="006A556E" w:rsidP="00FE41A8">
            <w:pPr>
              <w:pStyle w:val="Default"/>
              <w:rPr>
                <w:rFonts w:asciiTheme="minorHAnsi" w:hAnsiTheme="minorHAnsi" w:cstheme="minorHAnsi"/>
                <w:sz w:val="20"/>
                <w:szCs w:val="20"/>
              </w:rPr>
            </w:pPr>
            <w:r w:rsidRPr="00DF7BA1">
              <w:rPr>
                <w:sz w:val="20"/>
                <w:szCs w:val="18"/>
              </w:rPr>
              <w:t>Relationships among ideas is assisted by transitions and logical progression of ideas.</w:t>
            </w:r>
          </w:p>
        </w:tc>
        <w:tc>
          <w:tcPr>
            <w:tcW w:w="1999" w:type="dxa"/>
          </w:tcPr>
          <w:p w14:paraId="298626D5" w14:textId="77777777" w:rsidR="006A556E" w:rsidRPr="006B453D" w:rsidRDefault="006A556E" w:rsidP="00FE41A8">
            <w:pPr>
              <w:pStyle w:val="Default"/>
              <w:rPr>
                <w:rFonts w:asciiTheme="minorHAnsi" w:hAnsiTheme="minorHAnsi" w:cstheme="minorHAnsi"/>
                <w:sz w:val="20"/>
                <w:szCs w:val="20"/>
              </w:rPr>
            </w:pPr>
            <w:r w:rsidRPr="006B453D">
              <w:rPr>
                <w:sz w:val="20"/>
                <w:szCs w:val="18"/>
              </w:rPr>
              <w:t>Student expresses relationships among ideas. Paper is well structured and flows in a logical manner.</w:t>
            </w:r>
          </w:p>
        </w:tc>
      </w:tr>
      <w:tr w:rsidR="006A556E" w:rsidRPr="0096660C" w14:paraId="07F7AC1B" w14:textId="77777777" w:rsidTr="00FE41A8">
        <w:trPr>
          <w:cantSplit/>
        </w:trPr>
        <w:tc>
          <w:tcPr>
            <w:tcW w:w="1819" w:type="dxa"/>
            <w:shd w:val="clear" w:color="auto" w:fill="D9D9D9"/>
          </w:tcPr>
          <w:p w14:paraId="1C8B8D71" w14:textId="77777777" w:rsidR="006A556E" w:rsidRPr="0096660C" w:rsidRDefault="006A556E" w:rsidP="00FE41A8">
            <w:pPr>
              <w:pStyle w:val="Default"/>
              <w:rPr>
                <w:rFonts w:asciiTheme="minorHAnsi" w:hAnsiTheme="minorHAnsi" w:cs="Arial"/>
                <w:b/>
                <w:bCs/>
                <w:sz w:val="20"/>
                <w:szCs w:val="20"/>
              </w:rPr>
            </w:pPr>
            <w:r>
              <w:rPr>
                <w:rFonts w:asciiTheme="minorHAnsi" w:hAnsiTheme="minorHAnsi" w:cs="Arial"/>
                <w:b/>
                <w:bCs/>
                <w:sz w:val="20"/>
                <w:szCs w:val="20"/>
              </w:rPr>
              <w:t>Grammar, Spelling, Mechanics</w:t>
            </w:r>
          </w:p>
        </w:tc>
        <w:tc>
          <w:tcPr>
            <w:tcW w:w="2027" w:type="dxa"/>
          </w:tcPr>
          <w:p w14:paraId="30BDF3BB" w14:textId="77777777" w:rsidR="006A556E" w:rsidRPr="002158FE" w:rsidRDefault="006A556E" w:rsidP="00FE41A8">
            <w:pPr>
              <w:pStyle w:val="Default"/>
              <w:rPr>
                <w:rFonts w:asciiTheme="minorHAnsi" w:hAnsiTheme="minorHAnsi" w:cs="Arial"/>
                <w:sz w:val="20"/>
                <w:szCs w:val="20"/>
              </w:rPr>
            </w:pPr>
            <w:r w:rsidRPr="002158FE">
              <w:rPr>
                <w:sz w:val="20"/>
                <w:szCs w:val="18"/>
              </w:rPr>
              <w:t>Errors in grammar, spelling, and mechanics prevent effective connections. Many fragments and run-ons make the paper difficult to read.</w:t>
            </w:r>
          </w:p>
        </w:tc>
        <w:tc>
          <w:tcPr>
            <w:tcW w:w="2070" w:type="dxa"/>
          </w:tcPr>
          <w:p w14:paraId="023C11F2" w14:textId="77777777" w:rsidR="006A556E" w:rsidRPr="00286FC3" w:rsidRDefault="006A556E" w:rsidP="00FE41A8">
            <w:pPr>
              <w:pStyle w:val="Default"/>
              <w:rPr>
                <w:rFonts w:asciiTheme="minorHAnsi" w:hAnsiTheme="minorHAnsi" w:cs="Arial"/>
                <w:sz w:val="20"/>
                <w:szCs w:val="20"/>
              </w:rPr>
            </w:pPr>
            <w:r w:rsidRPr="00286FC3">
              <w:rPr>
                <w:sz w:val="20"/>
                <w:szCs w:val="18"/>
              </w:rPr>
              <w:t>Errors in grammar, spelling, mechanics distract or interfere with understanding. Poor sentence structure such as run-ons and fragments.</w:t>
            </w:r>
          </w:p>
        </w:tc>
        <w:tc>
          <w:tcPr>
            <w:tcW w:w="1980" w:type="dxa"/>
          </w:tcPr>
          <w:p w14:paraId="55892F8E" w14:textId="77777777" w:rsidR="006A556E" w:rsidRPr="00DF7BA1" w:rsidRDefault="006A556E" w:rsidP="00FE41A8">
            <w:pPr>
              <w:pStyle w:val="Default"/>
              <w:rPr>
                <w:rFonts w:asciiTheme="minorHAnsi" w:hAnsiTheme="minorHAnsi" w:cs="Arial"/>
                <w:sz w:val="20"/>
                <w:szCs w:val="20"/>
              </w:rPr>
            </w:pPr>
            <w:r w:rsidRPr="00DF7BA1">
              <w:rPr>
                <w:sz w:val="20"/>
                <w:szCs w:val="18"/>
              </w:rPr>
              <w:t>A small number of errors in grammar, spelling and mechanics do not distract from the overall effectiveness of the paper.</w:t>
            </w:r>
          </w:p>
        </w:tc>
        <w:tc>
          <w:tcPr>
            <w:tcW w:w="1999" w:type="dxa"/>
          </w:tcPr>
          <w:p w14:paraId="0AF22EBC" w14:textId="77777777" w:rsidR="006A556E" w:rsidRPr="006B453D" w:rsidRDefault="006A556E" w:rsidP="00FE41A8">
            <w:pPr>
              <w:pStyle w:val="Default"/>
              <w:rPr>
                <w:rFonts w:asciiTheme="minorHAnsi" w:hAnsiTheme="minorHAnsi" w:cs="Arial"/>
                <w:sz w:val="20"/>
                <w:szCs w:val="20"/>
              </w:rPr>
            </w:pPr>
            <w:r w:rsidRPr="006B453D">
              <w:rPr>
                <w:sz w:val="20"/>
                <w:szCs w:val="18"/>
              </w:rPr>
              <w:t>There are no grammar or spelling mistakes. Sentences are well structured and articulates clearly the reflective cycle.</w:t>
            </w:r>
          </w:p>
        </w:tc>
      </w:tr>
      <w:tr w:rsidR="006A556E" w:rsidRPr="0096660C" w14:paraId="7ABA167A" w14:textId="77777777" w:rsidTr="00FE41A8">
        <w:trPr>
          <w:cantSplit/>
        </w:trPr>
        <w:tc>
          <w:tcPr>
            <w:tcW w:w="1819" w:type="dxa"/>
            <w:shd w:val="clear" w:color="auto" w:fill="D9D9D9"/>
          </w:tcPr>
          <w:p w14:paraId="43923810" w14:textId="77777777" w:rsidR="006A556E" w:rsidRPr="0096660C" w:rsidRDefault="006A556E" w:rsidP="00FE41A8">
            <w:pPr>
              <w:pStyle w:val="Default"/>
              <w:rPr>
                <w:rFonts w:asciiTheme="minorHAnsi" w:hAnsiTheme="minorHAnsi" w:cs="Arial"/>
                <w:b/>
                <w:bCs/>
                <w:sz w:val="20"/>
                <w:szCs w:val="20"/>
              </w:rPr>
            </w:pPr>
            <w:r>
              <w:rPr>
                <w:rFonts w:asciiTheme="minorHAnsi" w:hAnsiTheme="minorHAnsi" w:cs="Arial"/>
                <w:b/>
                <w:bCs/>
                <w:sz w:val="20"/>
                <w:szCs w:val="20"/>
              </w:rPr>
              <w:t>Details</w:t>
            </w:r>
          </w:p>
        </w:tc>
        <w:tc>
          <w:tcPr>
            <w:tcW w:w="2027" w:type="dxa"/>
          </w:tcPr>
          <w:p w14:paraId="5B7D96C0" w14:textId="77777777" w:rsidR="006A556E" w:rsidRPr="002158FE" w:rsidRDefault="006A556E" w:rsidP="00FE41A8">
            <w:pPr>
              <w:pStyle w:val="Default"/>
              <w:rPr>
                <w:rFonts w:asciiTheme="minorHAnsi" w:hAnsiTheme="minorHAnsi" w:cs="Arial"/>
                <w:sz w:val="20"/>
                <w:szCs w:val="20"/>
              </w:rPr>
            </w:pPr>
            <w:r w:rsidRPr="002158FE">
              <w:rPr>
                <w:sz w:val="20"/>
                <w:szCs w:val="18"/>
              </w:rPr>
              <w:t>Few relevant details are presented.</w:t>
            </w:r>
          </w:p>
        </w:tc>
        <w:tc>
          <w:tcPr>
            <w:tcW w:w="2070" w:type="dxa"/>
          </w:tcPr>
          <w:p w14:paraId="7C0D34E3" w14:textId="77777777" w:rsidR="006A556E" w:rsidRPr="00286FC3" w:rsidRDefault="006A556E" w:rsidP="00FE41A8">
            <w:pPr>
              <w:pStyle w:val="Default"/>
              <w:rPr>
                <w:rFonts w:asciiTheme="minorHAnsi" w:hAnsiTheme="minorHAnsi" w:cs="Arial"/>
                <w:sz w:val="20"/>
                <w:szCs w:val="20"/>
              </w:rPr>
            </w:pPr>
            <w:r w:rsidRPr="00286FC3">
              <w:rPr>
                <w:sz w:val="20"/>
                <w:szCs w:val="18"/>
              </w:rPr>
              <w:t>Details and fair and relevant.</w:t>
            </w:r>
          </w:p>
        </w:tc>
        <w:tc>
          <w:tcPr>
            <w:tcW w:w="1980" w:type="dxa"/>
          </w:tcPr>
          <w:p w14:paraId="21B2F34F" w14:textId="77777777" w:rsidR="006A556E" w:rsidRPr="00DF7BA1" w:rsidRDefault="006A556E" w:rsidP="00FE41A8">
            <w:pPr>
              <w:pStyle w:val="Default"/>
              <w:rPr>
                <w:rFonts w:asciiTheme="minorHAnsi" w:hAnsiTheme="minorHAnsi" w:cs="Arial"/>
                <w:sz w:val="20"/>
                <w:szCs w:val="20"/>
              </w:rPr>
            </w:pPr>
            <w:r w:rsidRPr="00DF7BA1">
              <w:rPr>
                <w:sz w:val="20"/>
                <w:szCs w:val="18"/>
              </w:rPr>
              <w:t>Details are specific and adequately support the paper.</w:t>
            </w:r>
          </w:p>
        </w:tc>
        <w:tc>
          <w:tcPr>
            <w:tcW w:w="1999" w:type="dxa"/>
          </w:tcPr>
          <w:p w14:paraId="692CE780" w14:textId="77777777" w:rsidR="006A556E" w:rsidRPr="006B453D" w:rsidRDefault="006A556E" w:rsidP="00FE41A8">
            <w:pPr>
              <w:pStyle w:val="Default"/>
              <w:rPr>
                <w:rFonts w:asciiTheme="minorHAnsi" w:hAnsiTheme="minorHAnsi" w:cs="Arial"/>
                <w:sz w:val="20"/>
                <w:szCs w:val="20"/>
              </w:rPr>
            </w:pPr>
            <w:r w:rsidRPr="006B453D">
              <w:rPr>
                <w:sz w:val="20"/>
                <w:szCs w:val="18"/>
              </w:rPr>
              <w:t>Students provides rich supportive details to support what they learned.</w:t>
            </w:r>
          </w:p>
        </w:tc>
      </w:tr>
      <w:tr w:rsidR="006A556E" w:rsidRPr="0096660C" w14:paraId="018A5B8E" w14:textId="77777777" w:rsidTr="00FE41A8">
        <w:trPr>
          <w:cantSplit/>
        </w:trPr>
        <w:tc>
          <w:tcPr>
            <w:tcW w:w="1819" w:type="dxa"/>
            <w:shd w:val="clear" w:color="auto" w:fill="D9D9D9"/>
          </w:tcPr>
          <w:p w14:paraId="4FFD459F" w14:textId="77777777" w:rsidR="006A556E" w:rsidRPr="0096660C" w:rsidRDefault="006A556E" w:rsidP="00FE41A8">
            <w:pPr>
              <w:pStyle w:val="Default"/>
              <w:rPr>
                <w:rFonts w:asciiTheme="minorHAnsi" w:hAnsiTheme="minorHAnsi" w:cs="Arial"/>
                <w:b/>
                <w:bCs/>
                <w:sz w:val="20"/>
                <w:szCs w:val="20"/>
              </w:rPr>
            </w:pPr>
            <w:r>
              <w:rPr>
                <w:rFonts w:asciiTheme="minorHAnsi" w:hAnsiTheme="minorHAnsi" w:cs="Arial"/>
                <w:b/>
                <w:bCs/>
                <w:sz w:val="20"/>
                <w:szCs w:val="20"/>
              </w:rPr>
              <w:t>Citations</w:t>
            </w:r>
          </w:p>
        </w:tc>
        <w:tc>
          <w:tcPr>
            <w:tcW w:w="2027" w:type="dxa"/>
          </w:tcPr>
          <w:p w14:paraId="4264D5FB" w14:textId="77777777" w:rsidR="006A556E" w:rsidRPr="002158FE" w:rsidRDefault="006A556E" w:rsidP="00FE41A8">
            <w:pPr>
              <w:pStyle w:val="Default"/>
              <w:rPr>
                <w:rFonts w:asciiTheme="minorHAnsi" w:hAnsiTheme="minorHAnsi" w:cs="Arial"/>
                <w:sz w:val="20"/>
                <w:szCs w:val="20"/>
              </w:rPr>
            </w:pPr>
            <w:r w:rsidRPr="002158FE">
              <w:rPr>
                <w:sz w:val="20"/>
                <w:szCs w:val="18"/>
              </w:rPr>
              <w:t>Citations when necessary are lacking.</w:t>
            </w:r>
          </w:p>
        </w:tc>
        <w:tc>
          <w:tcPr>
            <w:tcW w:w="2070" w:type="dxa"/>
          </w:tcPr>
          <w:p w14:paraId="3171C345" w14:textId="77777777" w:rsidR="006A556E" w:rsidRPr="00286FC3" w:rsidRDefault="006A556E" w:rsidP="00FE41A8">
            <w:pPr>
              <w:pStyle w:val="Default"/>
              <w:rPr>
                <w:rFonts w:asciiTheme="minorHAnsi" w:hAnsiTheme="minorHAnsi" w:cs="Arial"/>
                <w:sz w:val="20"/>
                <w:szCs w:val="20"/>
              </w:rPr>
            </w:pPr>
            <w:r w:rsidRPr="00286FC3">
              <w:rPr>
                <w:sz w:val="20"/>
                <w:szCs w:val="18"/>
              </w:rPr>
              <w:t>All necessary citations are present. Frequent errors in the application of APA.</w:t>
            </w:r>
          </w:p>
        </w:tc>
        <w:tc>
          <w:tcPr>
            <w:tcW w:w="1980" w:type="dxa"/>
          </w:tcPr>
          <w:p w14:paraId="745CF3AC" w14:textId="77777777" w:rsidR="006A556E" w:rsidRPr="00DF7BA1" w:rsidRDefault="006A556E" w:rsidP="00FE41A8">
            <w:pPr>
              <w:pStyle w:val="Default"/>
              <w:rPr>
                <w:rFonts w:asciiTheme="minorHAnsi" w:hAnsiTheme="minorHAnsi" w:cs="Arial"/>
                <w:sz w:val="20"/>
                <w:szCs w:val="20"/>
              </w:rPr>
            </w:pPr>
            <w:r w:rsidRPr="00DF7BA1">
              <w:rPr>
                <w:sz w:val="20"/>
                <w:szCs w:val="18"/>
              </w:rPr>
              <w:t>All necessary citations are present. Some errors in the application of APA.</w:t>
            </w:r>
          </w:p>
        </w:tc>
        <w:tc>
          <w:tcPr>
            <w:tcW w:w="1999" w:type="dxa"/>
          </w:tcPr>
          <w:p w14:paraId="2CFD03DF" w14:textId="77777777" w:rsidR="006A556E" w:rsidRPr="006B453D" w:rsidRDefault="006A556E" w:rsidP="00FE41A8">
            <w:pPr>
              <w:pStyle w:val="Default"/>
              <w:rPr>
                <w:rFonts w:asciiTheme="minorHAnsi" w:hAnsiTheme="minorHAnsi" w:cs="Arial"/>
                <w:sz w:val="20"/>
                <w:szCs w:val="20"/>
              </w:rPr>
            </w:pPr>
            <w:r w:rsidRPr="006B453D">
              <w:rPr>
                <w:sz w:val="20"/>
                <w:szCs w:val="18"/>
              </w:rPr>
              <w:t>Material needing citation is appropriately cited and enhance the content. No errors in the application of APA.</w:t>
            </w:r>
          </w:p>
        </w:tc>
      </w:tr>
    </w:tbl>
    <w:p w14:paraId="33E70C63" w14:textId="77777777" w:rsidR="006A556E" w:rsidRDefault="006A556E" w:rsidP="006A556E"/>
    <w:p w14:paraId="41D2F57A" w14:textId="77777777" w:rsidR="000D6484" w:rsidRPr="00CE5862" w:rsidRDefault="000D6484" w:rsidP="006A556E">
      <w:pPr>
        <w:spacing w:after="0" w:line="240" w:lineRule="auto"/>
        <w:rPr>
          <w:b/>
          <w:sz w:val="24"/>
        </w:rPr>
      </w:pPr>
    </w:p>
    <w:sectPr w:rsidR="000D6484" w:rsidRPr="00CE5862" w:rsidSect="006A55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F36C1"/>
    <w:multiLevelType w:val="hybridMultilevel"/>
    <w:tmpl w:val="0F6E6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7625C3"/>
    <w:multiLevelType w:val="hybridMultilevel"/>
    <w:tmpl w:val="EC400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72290F"/>
    <w:multiLevelType w:val="hybridMultilevel"/>
    <w:tmpl w:val="594AF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891517"/>
    <w:multiLevelType w:val="hybridMultilevel"/>
    <w:tmpl w:val="8696B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4B9"/>
    <w:rsid w:val="00042366"/>
    <w:rsid w:val="00077834"/>
    <w:rsid w:val="000D6484"/>
    <w:rsid w:val="000E3183"/>
    <w:rsid w:val="001B43B7"/>
    <w:rsid w:val="00237040"/>
    <w:rsid w:val="002A551B"/>
    <w:rsid w:val="00403F8B"/>
    <w:rsid w:val="004815DB"/>
    <w:rsid w:val="004C689C"/>
    <w:rsid w:val="004D28BF"/>
    <w:rsid w:val="004F2E1F"/>
    <w:rsid w:val="00537977"/>
    <w:rsid w:val="00544A87"/>
    <w:rsid w:val="006A556E"/>
    <w:rsid w:val="006B26CD"/>
    <w:rsid w:val="00744321"/>
    <w:rsid w:val="007B42FD"/>
    <w:rsid w:val="00802EEA"/>
    <w:rsid w:val="00825403"/>
    <w:rsid w:val="00882CA3"/>
    <w:rsid w:val="008E07AE"/>
    <w:rsid w:val="0090765F"/>
    <w:rsid w:val="009153D9"/>
    <w:rsid w:val="0092649A"/>
    <w:rsid w:val="009A13D3"/>
    <w:rsid w:val="009A23DE"/>
    <w:rsid w:val="00AD52FB"/>
    <w:rsid w:val="00B710B5"/>
    <w:rsid w:val="00C57C58"/>
    <w:rsid w:val="00C725C1"/>
    <w:rsid w:val="00CD7F8A"/>
    <w:rsid w:val="00CE44B9"/>
    <w:rsid w:val="00CE5862"/>
    <w:rsid w:val="00F015D6"/>
    <w:rsid w:val="00FD5F79"/>
    <w:rsid w:val="00FD7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E43A4"/>
  <w15:docId w15:val="{206026E6-8EA4-4423-A4F8-34E90BA42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qFormat/>
    <w:rsid w:val="006A556E"/>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44B9"/>
    <w:rPr>
      <w:color w:val="0000FF"/>
      <w:u w:val="single"/>
    </w:rPr>
  </w:style>
  <w:style w:type="paragraph" w:styleId="ListParagraph">
    <w:name w:val="List Paragraph"/>
    <w:basedOn w:val="Normal"/>
    <w:uiPriority w:val="34"/>
    <w:qFormat/>
    <w:rsid w:val="00CE44B9"/>
    <w:pPr>
      <w:ind w:left="720"/>
      <w:contextualSpacing/>
    </w:pPr>
  </w:style>
  <w:style w:type="paragraph" w:styleId="NoSpacing">
    <w:name w:val="No Spacing"/>
    <w:uiPriority w:val="1"/>
    <w:qFormat/>
    <w:rsid w:val="00CE44B9"/>
    <w:pPr>
      <w:spacing w:after="0" w:line="240" w:lineRule="auto"/>
    </w:pPr>
  </w:style>
  <w:style w:type="table" w:styleId="TableGrid">
    <w:name w:val="Table Grid"/>
    <w:basedOn w:val="TableNormal"/>
    <w:uiPriority w:val="59"/>
    <w:rsid w:val="00CE4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C725C1"/>
    <w:rPr>
      <w:b/>
      <w:bCs/>
    </w:rPr>
  </w:style>
  <w:style w:type="character" w:styleId="CommentReference">
    <w:name w:val="annotation reference"/>
    <w:basedOn w:val="DefaultParagraphFont"/>
    <w:uiPriority w:val="99"/>
    <w:semiHidden/>
    <w:unhideWhenUsed/>
    <w:rsid w:val="00744321"/>
    <w:rPr>
      <w:sz w:val="16"/>
      <w:szCs w:val="16"/>
    </w:rPr>
  </w:style>
  <w:style w:type="paragraph" w:styleId="CommentText">
    <w:name w:val="annotation text"/>
    <w:basedOn w:val="Normal"/>
    <w:link w:val="CommentTextChar"/>
    <w:uiPriority w:val="99"/>
    <w:semiHidden/>
    <w:unhideWhenUsed/>
    <w:rsid w:val="00744321"/>
    <w:pPr>
      <w:spacing w:line="240" w:lineRule="auto"/>
    </w:pPr>
    <w:rPr>
      <w:sz w:val="20"/>
      <w:szCs w:val="20"/>
    </w:rPr>
  </w:style>
  <w:style w:type="character" w:customStyle="1" w:styleId="CommentTextChar">
    <w:name w:val="Comment Text Char"/>
    <w:basedOn w:val="DefaultParagraphFont"/>
    <w:link w:val="CommentText"/>
    <w:uiPriority w:val="99"/>
    <w:semiHidden/>
    <w:rsid w:val="00744321"/>
    <w:rPr>
      <w:sz w:val="20"/>
      <w:szCs w:val="20"/>
    </w:rPr>
  </w:style>
  <w:style w:type="paragraph" w:styleId="CommentSubject">
    <w:name w:val="annotation subject"/>
    <w:basedOn w:val="CommentText"/>
    <w:next w:val="CommentText"/>
    <w:link w:val="CommentSubjectChar"/>
    <w:uiPriority w:val="99"/>
    <w:semiHidden/>
    <w:unhideWhenUsed/>
    <w:rsid w:val="00744321"/>
    <w:rPr>
      <w:b/>
      <w:bCs/>
    </w:rPr>
  </w:style>
  <w:style w:type="character" w:customStyle="1" w:styleId="CommentSubjectChar">
    <w:name w:val="Comment Subject Char"/>
    <w:basedOn w:val="CommentTextChar"/>
    <w:link w:val="CommentSubject"/>
    <w:uiPriority w:val="99"/>
    <w:semiHidden/>
    <w:rsid w:val="00744321"/>
    <w:rPr>
      <w:b/>
      <w:bCs/>
      <w:sz w:val="20"/>
      <w:szCs w:val="20"/>
    </w:rPr>
  </w:style>
  <w:style w:type="paragraph" w:styleId="BalloonText">
    <w:name w:val="Balloon Text"/>
    <w:basedOn w:val="Normal"/>
    <w:link w:val="BalloonTextChar"/>
    <w:uiPriority w:val="99"/>
    <w:semiHidden/>
    <w:unhideWhenUsed/>
    <w:rsid w:val="007443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321"/>
    <w:rPr>
      <w:rFonts w:ascii="Segoe UI" w:hAnsi="Segoe UI" w:cs="Segoe UI"/>
      <w:sz w:val="18"/>
      <w:szCs w:val="18"/>
    </w:rPr>
  </w:style>
  <w:style w:type="character" w:customStyle="1" w:styleId="Heading2Char">
    <w:name w:val="Heading 2 Char"/>
    <w:basedOn w:val="DefaultParagraphFont"/>
    <w:link w:val="Heading2"/>
    <w:rsid w:val="006A556E"/>
    <w:rPr>
      <w:rFonts w:ascii="Times New Roman" w:eastAsia="Times New Roman" w:hAnsi="Times New Roman" w:cs="Times New Roman"/>
      <w:b/>
      <w:bCs/>
      <w:sz w:val="24"/>
      <w:szCs w:val="24"/>
    </w:rPr>
  </w:style>
  <w:style w:type="paragraph" w:customStyle="1" w:styleId="Default">
    <w:name w:val="Default"/>
    <w:rsid w:val="006A556E"/>
    <w:pPr>
      <w:autoSpaceDE w:val="0"/>
      <w:autoSpaceDN w:val="0"/>
      <w:adjustRightInd w:val="0"/>
      <w:spacing w:after="0" w:line="240" w:lineRule="auto"/>
    </w:pPr>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3215710">
      <w:bodyDiv w:val="1"/>
      <w:marLeft w:val="0"/>
      <w:marRight w:val="0"/>
      <w:marTop w:val="0"/>
      <w:marBottom w:val="0"/>
      <w:divBdr>
        <w:top w:val="none" w:sz="0" w:space="0" w:color="auto"/>
        <w:left w:val="none" w:sz="0" w:space="0" w:color="auto"/>
        <w:bottom w:val="none" w:sz="0" w:space="0" w:color="auto"/>
        <w:right w:val="none" w:sz="0" w:space="0" w:color="auto"/>
      </w:divBdr>
      <w:divsChild>
        <w:div w:id="1943953269">
          <w:marLeft w:val="0"/>
          <w:marRight w:val="0"/>
          <w:marTop w:val="0"/>
          <w:marBottom w:val="0"/>
          <w:divBdr>
            <w:top w:val="none" w:sz="0" w:space="0" w:color="auto"/>
            <w:left w:val="none" w:sz="0" w:space="0" w:color="auto"/>
            <w:bottom w:val="none" w:sz="0" w:space="0" w:color="auto"/>
            <w:right w:val="none" w:sz="0" w:space="0" w:color="auto"/>
          </w:divBdr>
          <w:divsChild>
            <w:div w:id="1117676437">
              <w:marLeft w:val="0"/>
              <w:marRight w:val="0"/>
              <w:marTop w:val="0"/>
              <w:marBottom w:val="0"/>
              <w:divBdr>
                <w:top w:val="none" w:sz="0" w:space="0" w:color="auto"/>
                <w:left w:val="none" w:sz="0" w:space="0" w:color="auto"/>
                <w:bottom w:val="none" w:sz="0" w:space="0" w:color="auto"/>
                <w:right w:val="none" w:sz="0" w:space="0" w:color="auto"/>
              </w:divBdr>
              <w:divsChild>
                <w:div w:id="3525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2047">
          <w:marLeft w:val="0"/>
          <w:marRight w:val="0"/>
          <w:marTop w:val="0"/>
          <w:marBottom w:val="0"/>
          <w:divBdr>
            <w:top w:val="none" w:sz="0" w:space="0" w:color="auto"/>
            <w:left w:val="none" w:sz="0" w:space="0" w:color="auto"/>
            <w:bottom w:val="none" w:sz="0" w:space="0" w:color="auto"/>
            <w:right w:val="none" w:sz="0" w:space="0" w:color="auto"/>
          </w:divBdr>
          <w:divsChild>
            <w:div w:id="1793357525">
              <w:marLeft w:val="0"/>
              <w:marRight w:val="0"/>
              <w:marTop w:val="0"/>
              <w:marBottom w:val="0"/>
              <w:divBdr>
                <w:top w:val="none" w:sz="0" w:space="0" w:color="auto"/>
                <w:left w:val="none" w:sz="0" w:space="0" w:color="auto"/>
                <w:bottom w:val="none" w:sz="0" w:space="0" w:color="auto"/>
                <w:right w:val="none" w:sz="0" w:space="0" w:color="auto"/>
              </w:divBdr>
              <w:divsChild>
                <w:div w:id="1079058368">
                  <w:marLeft w:val="0"/>
                  <w:marRight w:val="0"/>
                  <w:marTop w:val="0"/>
                  <w:marBottom w:val="0"/>
                  <w:divBdr>
                    <w:top w:val="none" w:sz="0" w:space="0" w:color="auto"/>
                    <w:left w:val="none" w:sz="0" w:space="0" w:color="auto"/>
                    <w:bottom w:val="none" w:sz="0" w:space="0" w:color="auto"/>
                    <w:right w:val="none" w:sz="0" w:space="0" w:color="auto"/>
                  </w:divBdr>
                </w:div>
                <w:div w:id="714354054">
                  <w:marLeft w:val="0"/>
                  <w:marRight w:val="0"/>
                  <w:marTop w:val="0"/>
                  <w:marBottom w:val="0"/>
                  <w:divBdr>
                    <w:top w:val="none" w:sz="0" w:space="0" w:color="auto"/>
                    <w:left w:val="none" w:sz="0" w:space="0" w:color="auto"/>
                    <w:bottom w:val="none" w:sz="0" w:space="0" w:color="auto"/>
                    <w:right w:val="none" w:sz="0" w:space="0" w:color="auto"/>
                  </w:divBdr>
                </w:div>
                <w:div w:id="274866528">
                  <w:marLeft w:val="0"/>
                  <w:marRight w:val="0"/>
                  <w:marTop w:val="0"/>
                  <w:marBottom w:val="0"/>
                  <w:divBdr>
                    <w:top w:val="none" w:sz="0" w:space="0" w:color="auto"/>
                    <w:left w:val="none" w:sz="0" w:space="0" w:color="auto"/>
                    <w:bottom w:val="none" w:sz="0" w:space="0" w:color="auto"/>
                    <w:right w:val="none" w:sz="0" w:space="0" w:color="auto"/>
                  </w:divBdr>
                </w:div>
                <w:div w:id="1795632521">
                  <w:marLeft w:val="0"/>
                  <w:marRight w:val="0"/>
                  <w:marTop w:val="0"/>
                  <w:marBottom w:val="0"/>
                  <w:divBdr>
                    <w:top w:val="none" w:sz="0" w:space="0" w:color="auto"/>
                    <w:left w:val="none" w:sz="0" w:space="0" w:color="auto"/>
                    <w:bottom w:val="none" w:sz="0" w:space="0" w:color="auto"/>
                    <w:right w:val="none" w:sz="0" w:space="0" w:color="auto"/>
                  </w:divBdr>
                </w:div>
                <w:div w:id="2020541218">
                  <w:marLeft w:val="0"/>
                  <w:marRight w:val="0"/>
                  <w:marTop w:val="0"/>
                  <w:marBottom w:val="0"/>
                  <w:divBdr>
                    <w:top w:val="none" w:sz="0" w:space="0" w:color="auto"/>
                    <w:left w:val="none" w:sz="0" w:space="0" w:color="auto"/>
                    <w:bottom w:val="none" w:sz="0" w:space="0" w:color="auto"/>
                    <w:right w:val="none" w:sz="0" w:space="0" w:color="auto"/>
                  </w:divBdr>
                </w:div>
                <w:div w:id="1243177038">
                  <w:marLeft w:val="0"/>
                  <w:marRight w:val="0"/>
                  <w:marTop w:val="0"/>
                  <w:marBottom w:val="0"/>
                  <w:divBdr>
                    <w:top w:val="none" w:sz="0" w:space="0" w:color="auto"/>
                    <w:left w:val="none" w:sz="0" w:space="0" w:color="auto"/>
                    <w:bottom w:val="none" w:sz="0" w:space="0" w:color="auto"/>
                    <w:right w:val="none" w:sz="0" w:space="0" w:color="auto"/>
                  </w:divBdr>
                </w:div>
                <w:div w:id="800655973">
                  <w:marLeft w:val="0"/>
                  <w:marRight w:val="0"/>
                  <w:marTop w:val="0"/>
                  <w:marBottom w:val="0"/>
                  <w:divBdr>
                    <w:top w:val="none" w:sz="0" w:space="0" w:color="auto"/>
                    <w:left w:val="none" w:sz="0" w:space="0" w:color="auto"/>
                    <w:bottom w:val="none" w:sz="0" w:space="0" w:color="auto"/>
                    <w:right w:val="none" w:sz="0" w:space="0" w:color="auto"/>
                  </w:divBdr>
                </w:div>
                <w:div w:id="1639874281">
                  <w:marLeft w:val="0"/>
                  <w:marRight w:val="0"/>
                  <w:marTop w:val="0"/>
                  <w:marBottom w:val="0"/>
                  <w:divBdr>
                    <w:top w:val="none" w:sz="0" w:space="0" w:color="auto"/>
                    <w:left w:val="none" w:sz="0" w:space="0" w:color="auto"/>
                    <w:bottom w:val="none" w:sz="0" w:space="0" w:color="auto"/>
                    <w:right w:val="none" w:sz="0" w:space="0" w:color="auto"/>
                  </w:divBdr>
                </w:div>
                <w:div w:id="1569808659">
                  <w:marLeft w:val="0"/>
                  <w:marRight w:val="0"/>
                  <w:marTop w:val="0"/>
                  <w:marBottom w:val="0"/>
                  <w:divBdr>
                    <w:top w:val="none" w:sz="0" w:space="0" w:color="auto"/>
                    <w:left w:val="none" w:sz="0" w:space="0" w:color="auto"/>
                    <w:bottom w:val="none" w:sz="0" w:space="0" w:color="auto"/>
                    <w:right w:val="none" w:sz="0" w:space="0" w:color="auto"/>
                  </w:divBdr>
                </w:div>
                <w:div w:id="1190799806">
                  <w:marLeft w:val="0"/>
                  <w:marRight w:val="0"/>
                  <w:marTop w:val="0"/>
                  <w:marBottom w:val="0"/>
                  <w:divBdr>
                    <w:top w:val="none" w:sz="0" w:space="0" w:color="auto"/>
                    <w:left w:val="none" w:sz="0" w:space="0" w:color="auto"/>
                    <w:bottom w:val="none" w:sz="0" w:space="0" w:color="auto"/>
                    <w:right w:val="none" w:sz="0" w:space="0" w:color="auto"/>
                  </w:divBdr>
                </w:div>
                <w:div w:id="1833330969">
                  <w:marLeft w:val="0"/>
                  <w:marRight w:val="0"/>
                  <w:marTop w:val="0"/>
                  <w:marBottom w:val="0"/>
                  <w:divBdr>
                    <w:top w:val="none" w:sz="0" w:space="0" w:color="auto"/>
                    <w:left w:val="none" w:sz="0" w:space="0" w:color="auto"/>
                    <w:bottom w:val="none" w:sz="0" w:space="0" w:color="auto"/>
                    <w:right w:val="none" w:sz="0" w:space="0" w:color="auto"/>
                  </w:divBdr>
                </w:div>
                <w:div w:id="125393875">
                  <w:marLeft w:val="0"/>
                  <w:marRight w:val="0"/>
                  <w:marTop w:val="0"/>
                  <w:marBottom w:val="0"/>
                  <w:divBdr>
                    <w:top w:val="none" w:sz="0" w:space="0" w:color="auto"/>
                    <w:left w:val="none" w:sz="0" w:space="0" w:color="auto"/>
                    <w:bottom w:val="none" w:sz="0" w:space="0" w:color="auto"/>
                    <w:right w:val="none" w:sz="0" w:space="0" w:color="auto"/>
                  </w:divBdr>
                </w:div>
                <w:div w:id="1362128510">
                  <w:marLeft w:val="0"/>
                  <w:marRight w:val="0"/>
                  <w:marTop w:val="0"/>
                  <w:marBottom w:val="0"/>
                  <w:divBdr>
                    <w:top w:val="none" w:sz="0" w:space="0" w:color="auto"/>
                    <w:left w:val="none" w:sz="0" w:space="0" w:color="auto"/>
                    <w:bottom w:val="none" w:sz="0" w:space="0" w:color="auto"/>
                    <w:right w:val="none" w:sz="0" w:space="0" w:color="auto"/>
                  </w:divBdr>
                </w:div>
                <w:div w:id="175579491">
                  <w:marLeft w:val="0"/>
                  <w:marRight w:val="0"/>
                  <w:marTop w:val="0"/>
                  <w:marBottom w:val="0"/>
                  <w:divBdr>
                    <w:top w:val="none" w:sz="0" w:space="0" w:color="auto"/>
                    <w:left w:val="none" w:sz="0" w:space="0" w:color="auto"/>
                    <w:bottom w:val="none" w:sz="0" w:space="0" w:color="auto"/>
                    <w:right w:val="none" w:sz="0" w:space="0" w:color="auto"/>
                  </w:divBdr>
                </w:div>
                <w:div w:id="1980764611">
                  <w:marLeft w:val="0"/>
                  <w:marRight w:val="0"/>
                  <w:marTop w:val="0"/>
                  <w:marBottom w:val="0"/>
                  <w:divBdr>
                    <w:top w:val="none" w:sz="0" w:space="0" w:color="auto"/>
                    <w:left w:val="none" w:sz="0" w:space="0" w:color="auto"/>
                    <w:bottom w:val="none" w:sz="0" w:space="0" w:color="auto"/>
                    <w:right w:val="none" w:sz="0" w:space="0" w:color="auto"/>
                  </w:divBdr>
                </w:div>
                <w:div w:id="2096435388">
                  <w:marLeft w:val="0"/>
                  <w:marRight w:val="0"/>
                  <w:marTop w:val="0"/>
                  <w:marBottom w:val="0"/>
                  <w:divBdr>
                    <w:top w:val="none" w:sz="0" w:space="0" w:color="auto"/>
                    <w:left w:val="none" w:sz="0" w:space="0" w:color="auto"/>
                    <w:bottom w:val="none" w:sz="0" w:space="0" w:color="auto"/>
                    <w:right w:val="none" w:sz="0" w:space="0" w:color="auto"/>
                  </w:divBdr>
                </w:div>
                <w:div w:id="1998607972">
                  <w:marLeft w:val="0"/>
                  <w:marRight w:val="0"/>
                  <w:marTop w:val="0"/>
                  <w:marBottom w:val="0"/>
                  <w:divBdr>
                    <w:top w:val="none" w:sz="0" w:space="0" w:color="auto"/>
                    <w:left w:val="none" w:sz="0" w:space="0" w:color="auto"/>
                    <w:bottom w:val="none" w:sz="0" w:space="0" w:color="auto"/>
                    <w:right w:val="none" w:sz="0" w:space="0" w:color="auto"/>
                  </w:divBdr>
                </w:div>
                <w:div w:id="1739016821">
                  <w:marLeft w:val="0"/>
                  <w:marRight w:val="0"/>
                  <w:marTop w:val="0"/>
                  <w:marBottom w:val="0"/>
                  <w:divBdr>
                    <w:top w:val="none" w:sz="0" w:space="0" w:color="auto"/>
                    <w:left w:val="none" w:sz="0" w:space="0" w:color="auto"/>
                    <w:bottom w:val="none" w:sz="0" w:space="0" w:color="auto"/>
                    <w:right w:val="none" w:sz="0" w:space="0" w:color="auto"/>
                  </w:divBdr>
                </w:div>
                <w:div w:id="2001928343">
                  <w:marLeft w:val="0"/>
                  <w:marRight w:val="0"/>
                  <w:marTop w:val="0"/>
                  <w:marBottom w:val="0"/>
                  <w:divBdr>
                    <w:top w:val="none" w:sz="0" w:space="0" w:color="auto"/>
                    <w:left w:val="none" w:sz="0" w:space="0" w:color="auto"/>
                    <w:bottom w:val="none" w:sz="0" w:space="0" w:color="auto"/>
                    <w:right w:val="none" w:sz="0" w:space="0" w:color="auto"/>
                  </w:divBdr>
                </w:div>
                <w:div w:id="707097943">
                  <w:marLeft w:val="0"/>
                  <w:marRight w:val="0"/>
                  <w:marTop w:val="0"/>
                  <w:marBottom w:val="0"/>
                  <w:divBdr>
                    <w:top w:val="none" w:sz="0" w:space="0" w:color="auto"/>
                    <w:left w:val="none" w:sz="0" w:space="0" w:color="auto"/>
                    <w:bottom w:val="none" w:sz="0" w:space="0" w:color="auto"/>
                    <w:right w:val="none" w:sz="0" w:space="0" w:color="auto"/>
                  </w:divBdr>
                </w:div>
                <w:div w:id="1040741888">
                  <w:marLeft w:val="0"/>
                  <w:marRight w:val="0"/>
                  <w:marTop w:val="0"/>
                  <w:marBottom w:val="0"/>
                  <w:divBdr>
                    <w:top w:val="none" w:sz="0" w:space="0" w:color="auto"/>
                    <w:left w:val="none" w:sz="0" w:space="0" w:color="auto"/>
                    <w:bottom w:val="none" w:sz="0" w:space="0" w:color="auto"/>
                    <w:right w:val="none" w:sz="0" w:space="0" w:color="auto"/>
                  </w:divBdr>
                </w:div>
                <w:div w:id="162287467">
                  <w:marLeft w:val="0"/>
                  <w:marRight w:val="0"/>
                  <w:marTop w:val="0"/>
                  <w:marBottom w:val="0"/>
                  <w:divBdr>
                    <w:top w:val="none" w:sz="0" w:space="0" w:color="auto"/>
                    <w:left w:val="none" w:sz="0" w:space="0" w:color="auto"/>
                    <w:bottom w:val="none" w:sz="0" w:space="0" w:color="auto"/>
                    <w:right w:val="none" w:sz="0" w:space="0" w:color="auto"/>
                  </w:divBdr>
                </w:div>
                <w:div w:id="1804734833">
                  <w:marLeft w:val="0"/>
                  <w:marRight w:val="0"/>
                  <w:marTop w:val="0"/>
                  <w:marBottom w:val="0"/>
                  <w:divBdr>
                    <w:top w:val="none" w:sz="0" w:space="0" w:color="auto"/>
                    <w:left w:val="none" w:sz="0" w:space="0" w:color="auto"/>
                    <w:bottom w:val="none" w:sz="0" w:space="0" w:color="auto"/>
                    <w:right w:val="none" w:sz="0" w:space="0" w:color="auto"/>
                  </w:divBdr>
                </w:div>
                <w:div w:id="397628342">
                  <w:marLeft w:val="0"/>
                  <w:marRight w:val="0"/>
                  <w:marTop w:val="0"/>
                  <w:marBottom w:val="0"/>
                  <w:divBdr>
                    <w:top w:val="none" w:sz="0" w:space="0" w:color="auto"/>
                    <w:left w:val="none" w:sz="0" w:space="0" w:color="auto"/>
                    <w:bottom w:val="none" w:sz="0" w:space="0" w:color="auto"/>
                    <w:right w:val="none" w:sz="0" w:space="0" w:color="auto"/>
                  </w:divBdr>
                </w:div>
                <w:div w:id="2066181028">
                  <w:marLeft w:val="0"/>
                  <w:marRight w:val="0"/>
                  <w:marTop w:val="0"/>
                  <w:marBottom w:val="0"/>
                  <w:divBdr>
                    <w:top w:val="none" w:sz="0" w:space="0" w:color="auto"/>
                    <w:left w:val="none" w:sz="0" w:space="0" w:color="auto"/>
                    <w:bottom w:val="none" w:sz="0" w:space="0" w:color="auto"/>
                    <w:right w:val="none" w:sz="0" w:space="0" w:color="auto"/>
                  </w:divBdr>
                </w:div>
                <w:div w:id="438378583">
                  <w:marLeft w:val="0"/>
                  <w:marRight w:val="0"/>
                  <w:marTop w:val="0"/>
                  <w:marBottom w:val="0"/>
                  <w:divBdr>
                    <w:top w:val="none" w:sz="0" w:space="0" w:color="auto"/>
                    <w:left w:val="none" w:sz="0" w:space="0" w:color="auto"/>
                    <w:bottom w:val="none" w:sz="0" w:space="0" w:color="auto"/>
                    <w:right w:val="none" w:sz="0" w:space="0" w:color="auto"/>
                  </w:divBdr>
                </w:div>
                <w:div w:id="785000730">
                  <w:marLeft w:val="0"/>
                  <w:marRight w:val="0"/>
                  <w:marTop w:val="0"/>
                  <w:marBottom w:val="0"/>
                  <w:divBdr>
                    <w:top w:val="none" w:sz="0" w:space="0" w:color="auto"/>
                    <w:left w:val="none" w:sz="0" w:space="0" w:color="auto"/>
                    <w:bottom w:val="none" w:sz="0" w:space="0" w:color="auto"/>
                    <w:right w:val="none" w:sz="0" w:space="0" w:color="auto"/>
                  </w:divBdr>
                </w:div>
                <w:div w:id="1393767494">
                  <w:marLeft w:val="0"/>
                  <w:marRight w:val="0"/>
                  <w:marTop w:val="0"/>
                  <w:marBottom w:val="0"/>
                  <w:divBdr>
                    <w:top w:val="none" w:sz="0" w:space="0" w:color="auto"/>
                    <w:left w:val="none" w:sz="0" w:space="0" w:color="auto"/>
                    <w:bottom w:val="none" w:sz="0" w:space="0" w:color="auto"/>
                    <w:right w:val="none" w:sz="0" w:space="0" w:color="auto"/>
                  </w:divBdr>
                </w:div>
                <w:div w:id="1858352738">
                  <w:marLeft w:val="0"/>
                  <w:marRight w:val="0"/>
                  <w:marTop w:val="0"/>
                  <w:marBottom w:val="0"/>
                  <w:divBdr>
                    <w:top w:val="none" w:sz="0" w:space="0" w:color="auto"/>
                    <w:left w:val="none" w:sz="0" w:space="0" w:color="auto"/>
                    <w:bottom w:val="none" w:sz="0" w:space="0" w:color="auto"/>
                    <w:right w:val="none" w:sz="0" w:space="0" w:color="auto"/>
                  </w:divBdr>
                </w:div>
                <w:div w:id="1467621035">
                  <w:marLeft w:val="0"/>
                  <w:marRight w:val="0"/>
                  <w:marTop w:val="0"/>
                  <w:marBottom w:val="0"/>
                  <w:divBdr>
                    <w:top w:val="none" w:sz="0" w:space="0" w:color="auto"/>
                    <w:left w:val="none" w:sz="0" w:space="0" w:color="auto"/>
                    <w:bottom w:val="none" w:sz="0" w:space="0" w:color="auto"/>
                    <w:right w:val="none" w:sz="0" w:space="0" w:color="auto"/>
                  </w:divBdr>
                </w:div>
                <w:div w:id="628055800">
                  <w:marLeft w:val="0"/>
                  <w:marRight w:val="0"/>
                  <w:marTop w:val="0"/>
                  <w:marBottom w:val="0"/>
                  <w:divBdr>
                    <w:top w:val="none" w:sz="0" w:space="0" w:color="auto"/>
                    <w:left w:val="none" w:sz="0" w:space="0" w:color="auto"/>
                    <w:bottom w:val="none" w:sz="0" w:space="0" w:color="auto"/>
                    <w:right w:val="none" w:sz="0" w:space="0" w:color="auto"/>
                  </w:divBdr>
                </w:div>
                <w:div w:id="1711108832">
                  <w:marLeft w:val="0"/>
                  <w:marRight w:val="0"/>
                  <w:marTop w:val="0"/>
                  <w:marBottom w:val="0"/>
                  <w:divBdr>
                    <w:top w:val="none" w:sz="0" w:space="0" w:color="auto"/>
                    <w:left w:val="none" w:sz="0" w:space="0" w:color="auto"/>
                    <w:bottom w:val="none" w:sz="0" w:space="0" w:color="auto"/>
                    <w:right w:val="none" w:sz="0" w:space="0" w:color="auto"/>
                  </w:divBdr>
                </w:div>
                <w:div w:id="656880606">
                  <w:marLeft w:val="0"/>
                  <w:marRight w:val="0"/>
                  <w:marTop w:val="0"/>
                  <w:marBottom w:val="0"/>
                  <w:divBdr>
                    <w:top w:val="none" w:sz="0" w:space="0" w:color="auto"/>
                    <w:left w:val="none" w:sz="0" w:space="0" w:color="auto"/>
                    <w:bottom w:val="none" w:sz="0" w:space="0" w:color="auto"/>
                    <w:right w:val="none" w:sz="0" w:space="0" w:color="auto"/>
                  </w:divBdr>
                </w:div>
                <w:div w:id="1676112886">
                  <w:marLeft w:val="0"/>
                  <w:marRight w:val="0"/>
                  <w:marTop w:val="0"/>
                  <w:marBottom w:val="0"/>
                  <w:divBdr>
                    <w:top w:val="none" w:sz="0" w:space="0" w:color="auto"/>
                    <w:left w:val="none" w:sz="0" w:space="0" w:color="auto"/>
                    <w:bottom w:val="none" w:sz="0" w:space="0" w:color="auto"/>
                    <w:right w:val="none" w:sz="0" w:space="0" w:color="auto"/>
                  </w:divBdr>
                </w:div>
                <w:div w:id="1380206891">
                  <w:marLeft w:val="0"/>
                  <w:marRight w:val="0"/>
                  <w:marTop w:val="0"/>
                  <w:marBottom w:val="0"/>
                  <w:divBdr>
                    <w:top w:val="none" w:sz="0" w:space="0" w:color="auto"/>
                    <w:left w:val="none" w:sz="0" w:space="0" w:color="auto"/>
                    <w:bottom w:val="none" w:sz="0" w:space="0" w:color="auto"/>
                    <w:right w:val="none" w:sz="0" w:space="0" w:color="auto"/>
                  </w:divBdr>
                </w:div>
                <w:div w:id="455606521">
                  <w:marLeft w:val="0"/>
                  <w:marRight w:val="0"/>
                  <w:marTop w:val="0"/>
                  <w:marBottom w:val="0"/>
                  <w:divBdr>
                    <w:top w:val="none" w:sz="0" w:space="0" w:color="auto"/>
                    <w:left w:val="none" w:sz="0" w:space="0" w:color="auto"/>
                    <w:bottom w:val="none" w:sz="0" w:space="0" w:color="auto"/>
                    <w:right w:val="none" w:sz="0" w:space="0" w:color="auto"/>
                  </w:divBdr>
                </w:div>
                <w:div w:id="1432895870">
                  <w:marLeft w:val="0"/>
                  <w:marRight w:val="0"/>
                  <w:marTop w:val="0"/>
                  <w:marBottom w:val="0"/>
                  <w:divBdr>
                    <w:top w:val="none" w:sz="0" w:space="0" w:color="auto"/>
                    <w:left w:val="none" w:sz="0" w:space="0" w:color="auto"/>
                    <w:bottom w:val="none" w:sz="0" w:space="0" w:color="auto"/>
                    <w:right w:val="none" w:sz="0" w:space="0" w:color="auto"/>
                  </w:divBdr>
                </w:div>
                <w:div w:id="12766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87873">
          <w:marLeft w:val="0"/>
          <w:marRight w:val="0"/>
          <w:marTop w:val="0"/>
          <w:marBottom w:val="0"/>
          <w:divBdr>
            <w:top w:val="none" w:sz="0" w:space="0" w:color="auto"/>
            <w:left w:val="none" w:sz="0" w:space="0" w:color="auto"/>
            <w:bottom w:val="none" w:sz="0" w:space="0" w:color="auto"/>
            <w:right w:val="none" w:sz="0" w:space="0" w:color="auto"/>
          </w:divBdr>
          <w:divsChild>
            <w:div w:id="1768187485">
              <w:marLeft w:val="0"/>
              <w:marRight w:val="0"/>
              <w:marTop w:val="0"/>
              <w:marBottom w:val="0"/>
              <w:divBdr>
                <w:top w:val="none" w:sz="0" w:space="0" w:color="auto"/>
                <w:left w:val="none" w:sz="0" w:space="0" w:color="auto"/>
                <w:bottom w:val="none" w:sz="0" w:space="0" w:color="auto"/>
                <w:right w:val="none" w:sz="0" w:space="0" w:color="auto"/>
              </w:divBdr>
            </w:div>
            <w:div w:id="906840702">
              <w:marLeft w:val="0"/>
              <w:marRight w:val="0"/>
              <w:marTop w:val="0"/>
              <w:marBottom w:val="0"/>
              <w:divBdr>
                <w:top w:val="none" w:sz="0" w:space="0" w:color="auto"/>
                <w:left w:val="none" w:sz="0" w:space="0" w:color="auto"/>
                <w:bottom w:val="none" w:sz="0" w:space="0" w:color="auto"/>
                <w:right w:val="none" w:sz="0" w:space="0" w:color="auto"/>
              </w:divBdr>
            </w:div>
            <w:div w:id="1357121103">
              <w:marLeft w:val="0"/>
              <w:marRight w:val="0"/>
              <w:marTop w:val="0"/>
              <w:marBottom w:val="0"/>
              <w:divBdr>
                <w:top w:val="none" w:sz="0" w:space="0" w:color="auto"/>
                <w:left w:val="none" w:sz="0" w:space="0" w:color="auto"/>
                <w:bottom w:val="none" w:sz="0" w:space="0" w:color="auto"/>
                <w:right w:val="none" w:sz="0" w:space="0" w:color="auto"/>
              </w:divBdr>
            </w:div>
            <w:div w:id="490370356">
              <w:marLeft w:val="0"/>
              <w:marRight w:val="0"/>
              <w:marTop w:val="0"/>
              <w:marBottom w:val="0"/>
              <w:divBdr>
                <w:top w:val="none" w:sz="0" w:space="0" w:color="auto"/>
                <w:left w:val="none" w:sz="0" w:space="0" w:color="auto"/>
                <w:bottom w:val="none" w:sz="0" w:space="0" w:color="auto"/>
                <w:right w:val="none" w:sz="0" w:space="0" w:color="auto"/>
              </w:divBdr>
            </w:div>
            <w:div w:id="86312706">
              <w:marLeft w:val="0"/>
              <w:marRight w:val="0"/>
              <w:marTop w:val="0"/>
              <w:marBottom w:val="0"/>
              <w:divBdr>
                <w:top w:val="none" w:sz="0" w:space="0" w:color="auto"/>
                <w:left w:val="none" w:sz="0" w:space="0" w:color="auto"/>
                <w:bottom w:val="none" w:sz="0" w:space="0" w:color="auto"/>
                <w:right w:val="none" w:sz="0" w:space="0" w:color="auto"/>
              </w:divBdr>
            </w:div>
            <w:div w:id="1857384399">
              <w:marLeft w:val="0"/>
              <w:marRight w:val="0"/>
              <w:marTop w:val="0"/>
              <w:marBottom w:val="0"/>
              <w:divBdr>
                <w:top w:val="none" w:sz="0" w:space="0" w:color="auto"/>
                <w:left w:val="none" w:sz="0" w:space="0" w:color="auto"/>
                <w:bottom w:val="none" w:sz="0" w:space="0" w:color="auto"/>
                <w:right w:val="none" w:sz="0" w:space="0" w:color="auto"/>
              </w:divBdr>
            </w:div>
            <w:div w:id="3732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libguides.snhu.edu/hom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1017</Words>
  <Characters>5798</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Matthews, Lowell</dc:creator>
  <cp:lastModifiedBy>Abdulaziz AlRoomi</cp:lastModifiedBy>
  <cp:revision>3</cp:revision>
  <cp:lastPrinted>2017-06-30T14:09:00Z</cp:lastPrinted>
  <dcterms:created xsi:type="dcterms:W3CDTF">2017-12-13T00:22:00Z</dcterms:created>
  <dcterms:modified xsi:type="dcterms:W3CDTF">2017-12-13T00:28:00Z</dcterms:modified>
</cp:coreProperties>
</file>